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A85A" w14:textId="3C5BB8FB" w:rsidR="0037093D" w:rsidRDefault="0037093D" w:rsidP="00FE161F">
      <w:pPr>
        <w:jc w:val="right"/>
        <w:rPr>
          <w:rFonts w:eastAsia="ＭＳ 明朝" w:hAnsi="ＭＳ 明朝"/>
          <w:kern w:val="0"/>
        </w:rPr>
      </w:pPr>
      <w:r w:rsidRPr="0037093D">
        <w:rPr>
          <w:rFonts w:eastAsia="ＭＳ 明朝" w:hAnsi="ＭＳ 明朝" w:hint="eastAsia"/>
          <w:kern w:val="0"/>
        </w:rPr>
        <w:t>医政発</w:t>
      </w:r>
      <w:r>
        <w:rPr>
          <w:rFonts w:eastAsia="ＭＳ 明朝" w:hAnsi="ＭＳ 明朝" w:hint="eastAsia"/>
          <w:kern w:val="0"/>
        </w:rPr>
        <w:t>０２１０</w:t>
      </w:r>
      <w:r w:rsidRPr="0037093D">
        <w:rPr>
          <w:rFonts w:eastAsia="ＭＳ 明朝" w:hAnsi="ＭＳ 明朝" w:hint="eastAsia"/>
          <w:kern w:val="0"/>
        </w:rPr>
        <w:t>第</w:t>
      </w:r>
      <w:r>
        <w:rPr>
          <w:rFonts w:eastAsia="ＭＳ 明朝" w:hAnsi="ＭＳ 明朝" w:hint="eastAsia"/>
          <w:kern w:val="0"/>
        </w:rPr>
        <w:t>２</w:t>
      </w:r>
      <w:r w:rsidRPr="0037093D">
        <w:rPr>
          <w:rFonts w:eastAsia="ＭＳ 明朝" w:hAnsi="ＭＳ 明朝" w:hint="eastAsia"/>
          <w:kern w:val="0"/>
        </w:rPr>
        <w:t>号</w:t>
      </w:r>
    </w:p>
    <w:p w14:paraId="503167B3" w14:textId="787F5EFD" w:rsidR="00AF6DE0" w:rsidRDefault="0037093D" w:rsidP="00FE161F">
      <w:pPr>
        <w:jc w:val="right"/>
        <w:rPr>
          <w:rFonts w:eastAsia="ＭＳ 明朝" w:hAnsi="ＭＳ 明朝"/>
          <w:kern w:val="0"/>
        </w:rPr>
      </w:pPr>
      <w:r w:rsidRPr="00A36CD6">
        <w:rPr>
          <w:rFonts w:eastAsia="ＭＳ 明朝" w:hAnsi="ＭＳ 明朝" w:hint="eastAsia"/>
          <w:spacing w:val="15"/>
          <w:kern w:val="0"/>
          <w:fitText w:val="2400" w:id="-1839969280"/>
        </w:rPr>
        <w:t>健発０２１０第５</w:t>
      </w:r>
      <w:r w:rsidR="00AF6DE0" w:rsidRPr="00A36CD6">
        <w:rPr>
          <w:rFonts w:eastAsia="ＭＳ 明朝" w:hAnsi="ＭＳ 明朝" w:hint="eastAsia"/>
          <w:kern w:val="0"/>
          <w:fitText w:val="2400" w:id="-1839969280"/>
        </w:rPr>
        <w:t>号</w:t>
      </w:r>
    </w:p>
    <w:p w14:paraId="12641F5D" w14:textId="0B5675B1" w:rsidR="00AF6DE0" w:rsidRPr="00046B6C" w:rsidRDefault="0037093D" w:rsidP="00FE161F">
      <w:pPr>
        <w:jc w:val="right"/>
        <w:rPr>
          <w:rFonts w:eastAsia="ＭＳ 明朝" w:hAnsi="ＭＳ 明朝"/>
          <w:spacing w:val="15"/>
          <w:kern w:val="0"/>
        </w:rPr>
      </w:pPr>
      <w:r w:rsidRPr="00A36CD6">
        <w:rPr>
          <w:rFonts w:eastAsia="ＭＳ 明朝" w:hAnsi="ＭＳ 明朝" w:hint="eastAsia"/>
          <w:spacing w:val="15"/>
          <w:kern w:val="0"/>
          <w:fitText w:val="2400" w:id="-1839969024"/>
        </w:rPr>
        <w:t>令和３年２月１０</w:t>
      </w:r>
      <w:r w:rsidRPr="00A36CD6">
        <w:rPr>
          <w:rFonts w:eastAsia="ＭＳ 明朝" w:hAnsi="ＭＳ 明朝" w:hint="eastAsia"/>
          <w:kern w:val="0"/>
          <w:fitText w:val="2400" w:id="-1839969024"/>
        </w:rPr>
        <w:t>日</w:t>
      </w:r>
    </w:p>
    <w:p w14:paraId="2613E464" w14:textId="5ACA9272" w:rsidR="00AF6DE0" w:rsidRDefault="00AF6DE0" w:rsidP="00AF6DE0">
      <w:pPr>
        <w:spacing w:line="300" w:lineRule="auto"/>
        <w:ind w:firstLineChars="172" w:firstLine="413"/>
        <w:jc w:val="right"/>
        <w:rPr>
          <w:rFonts w:eastAsia="ＭＳ 明朝" w:hAnsi="ＭＳ 明朝"/>
          <w:spacing w:val="2"/>
        </w:rPr>
      </w:pPr>
      <w:r>
        <w:rPr>
          <w:rFonts w:ascii="ＭＳ Ｐ明朝" w:eastAsia="ＭＳ Ｐ明朝" w:hAnsi="Century" w:hint="eastAsia"/>
          <w:noProof/>
        </w:rPr>
        <mc:AlternateContent>
          <mc:Choice Requires="wps">
            <w:drawing>
              <wp:anchor distT="0" distB="0" distL="114300" distR="114300" simplePos="0" relativeHeight="251661312" behindDoc="0" locked="0" layoutInCell="1" allowOverlap="1" wp14:anchorId="220C62A7" wp14:editId="5C1F8959">
                <wp:simplePos x="0" y="0"/>
                <wp:positionH relativeFrom="column">
                  <wp:posOffset>335915</wp:posOffset>
                </wp:positionH>
                <wp:positionV relativeFrom="paragraph">
                  <wp:posOffset>250190</wp:posOffset>
                </wp:positionV>
                <wp:extent cx="1352550" cy="751205"/>
                <wp:effectExtent l="0" t="0" r="19050" b="1079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5120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506A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6.45pt;margin-top:19.7pt;width:106.5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">
                <v:textbox inset="5.85pt,.7pt,5.85pt,.7pt"/>
              </v:shape>
            </w:pict>
          </mc:Fallback>
        </mc:AlternateContent>
      </w:r>
    </w:p>
    <w:p w14:paraId="642D8D3E" w14:textId="77777777" w:rsidR="00AF6DE0" w:rsidRDefault="00AF6DE0" w:rsidP="00AF6DE0">
      <w:pPr>
        <w:overflowPunct w:val="0"/>
        <w:autoSpaceDE w:val="0"/>
        <w:autoSpaceDN w:val="0"/>
        <w:textAlignment w:val="baseline"/>
        <w:rPr>
          <w:rFonts w:eastAsia="ＭＳ 明朝" w:hAnsi="Times New Roman"/>
          <w:color w:val="000000"/>
          <w:kern w:val="0"/>
          <w:szCs w:val="24"/>
        </w:rPr>
      </w:pPr>
      <w:r>
        <w:rPr>
          <w:rFonts w:eastAsia="ＭＳ 明朝" w:hAnsi="ＭＳ 明朝" w:cs="ＭＳ 明朝" w:hint="eastAsia"/>
          <w:color w:val="000000"/>
          <w:kern w:val="0"/>
        </w:rPr>
        <w:t xml:space="preserve">　　　</w:t>
      </w:r>
      <w:r w:rsidRPr="00046B6C">
        <w:rPr>
          <w:rFonts w:eastAsia="ＭＳ 明朝" w:hAnsi="ＭＳ 明朝" w:cs="ＭＳ 明朝" w:hint="eastAsia"/>
          <w:color w:val="000000"/>
          <w:spacing w:val="24"/>
          <w:kern w:val="0"/>
          <w:fitText w:val="1680" w:id="-1839974396"/>
        </w:rPr>
        <w:t>都道府県知</w:t>
      </w:r>
      <w:r w:rsidRPr="00046B6C">
        <w:rPr>
          <w:rFonts w:eastAsia="ＭＳ 明朝" w:hAnsi="ＭＳ 明朝" w:cs="ＭＳ 明朝" w:hint="eastAsia"/>
          <w:color w:val="000000"/>
          <w:kern w:val="0"/>
          <w:fitText w:val="1680" w:id="-1839974396"/>
        </w:rPr>
        <w:t>事</w:t>
      </w:r>
      <w:r>
        <w:rPr>
          <w:rFonts w:eastAsia="ＭＳ 明朝" w:hAnsi="ＭＳ 明朝" w:cs="ＭＳ 明朝" w:hint="eastAsia"/>
          <w:color w:val="000000"/>
          <w:kern w:val="0"/>
        </w:rPr>
        <w:t xml:space="preserve">　</w:t>
      </w:r>
    </w:p>
    <w:p w14:paraId="42907736" w14:textId="77777777" w:rsidR="00AF6DE0" w:rsidRDefault="00AF6DE0" w:rsidP="00AF6DE0">
      <w:pPr>
        <w:overflowPunct w:val="0"/>
        <w:autoSpaceDE w:val="0"/>
        <w:autoSpaceDN w:val="0"/>
        <w:ind w:firstLineChars="100" w:firstLine="240"/>
        <w:textAlignment w:val="baseline"/>
        <w:rPr>
          <w:rFonts w:eastAsia="ＭＳ 明朝" w:hAnsi="Times New Roman"/>
          <w:color w:val="000000"/>
          <w:kern w:val="0"/>
        </w:rPr>
      </w:pPr>
      <w:r>
        <w:rPr>
          <w:rFonts w:eastAsia="ＭＳ 明朝" w:hAnsi="ＭＳ 明朝" w:cs="ＭＳ 明朝" w:hint="eastAsia"/>
          <w:color w:val="000000"/>
          <w:kern w:val="0"/>
        </w:rPr>
        <w:t>各　保健所設置市長　　殿</w:t>
      </w:r>
    </w:p>
    <w:p w14:paraId="3B3A3DD7" w14:textId="77777777" w:rsidR="00AF6DE0" w:rsidRDefault="00AF6DE0" w:rsidP="00AF6DE0">
      <w:pPr>
        <w:overflowPunct w:val="0"/>
        <w:autoSpaceDE w:val="0"/>
        <w:autoSpaceDN w:val="0"/>
        <w:jc w:val="left"/>
        <w:textAlignment w:val="baseline"/>
        <w:rPr>
          <w:rFonts w:eastAsia="ＭＳ 明朝" w:hAnsi="Times New Roman"/>
          <w:color w:val="000000"/>
          <w:kern w:val="0"/>
        </w:rPr>
      </w:pPr>
      <w:r>
        <w:rPr>
          <w:rFonts w:eastAsia="ＭＳ 明朝" w:hAnsi="ＭＳ 明朝" w:cs="ＭＳ 明朝" w:hint="eastAsia"/>
          <w:color w:val="000000"/>
          <w:kern w:val="0"/>
        </w:rPr>
        <w:t xml:space="preserve">　　　</w:t>
      </w:r>
      <w:r w:rsidRPr="00A36CD6">
        <w:rPr>
          <w:rFonts w:eastAsia="ＭＳ 明朝" w:hAnsi="ＭＳ 明朝" w:cs="ＭＳ 明朝" w:hint="eastAsia"/>
          <w:color w:val="000000"/>
          <w:spacing w:val="120"/>
          <w:kern w:val="0"/>
          <w:fitText w:val="1680" w:id="-1839974395"/>
        </w:rPr>
        <w:t>特別区</w:t>
      </w:r>
      <w:r w:rsidRPr="00A36CD6">
        <w:rPr>
          <w:rFonts w:eastAsia="ＭＳ 明朝" w:hAnsi="ＭＳ 明朝" w:cs="ＭＳ 明朝" w:hint="eastAsia"/>
          <w:color w:val="000000"/>
          <w:kern w:val="0"/>
          <w:fitText w:val="1680" w:id="-1839974395"/>
        </w:rPr>
        <w:t>長</w:t>
      </w:r>
    </w:p>
    <w:p w14:paraId="4463382C" w14:textId="77777777" w:rsidR="00AF6DE0" w:rsidRDefault="00AF6DE0" w:rsidP="00AF6DE0">
      <w:pPr>
        <w:spacing w:line="300" w:lineRule="auto"/>
        <w:ind w:right="976"/>
        <w:rPr>
          <w:rFonts w:eastAsia="ＭＳ 明朝" w:hAnsi="ＭＳ 明朝"/>
          <w:spacing w:val="2"/>
        </w:rPr>
      </w:pPr>
    </w:p>
    <w:p w14:paraId="03B8B4B4" w14:textId="57AE8BC2" w:rsidR="00E4786C" w:rsidRDefault="00E4786C" w:rsidP="00E4786C">
      <w:pPr>
        <w:ind w:leftChars="2200" w:left="5280" w:firstLineChars="100" w:firstLine="240"/>
        <w:jc w:val="right"/>
        <w:rPr>
          <w:rFonts w:eastAsia="ＭＳ 明朝" w:hAnsi="ＭＳ 明朝" w:cs="Times New Roman"/>
          <w:kern w:val="0"/>
          <w:szCs w:val="24"/>
        </w:rPr>
      </w:pPr>
      <w:r>
        <w:rPr>
          <w:rFonts w:eastAsia="ＭＳ 明朝" w:hAnsi="ＭＳ 明朝" w:cs="Times New Roman" w:hint="eastAsia"/>
          <w:kern w:val="0"/>
          <w:szCs w:val="24"/>
        </w:rPr>
        <w:t xml:space="preserve">　　　　　　　</w:t>
      </w:r>
      <w:r w:rsidRPr="00A36CD6">
        <w:rPr>
          <w:rFonts w:eastAsia="ＭＳ 明朝" w:hAnsi="ＭＳ 明朝" w:cs="Times New Roman" w:hint="eastAsia"/>
          <w:spacing w:val="31"/>
          <w:kern w:val="0"/>
          <w:szCs w:val="24"/>
          <w:fitText w:val="2652" w:id="-1842082046"/>
        </w:rPr>
        <w:t>厚生労働省医政局</w:t>
      </w:r>
      <w:r w:rsidRPr="00A36CD6">
        <w:rPr>
          <w:rFonts w:eastAsia="ＭＳ 明朝" w:hAnsi="ＭＳ 明朝" w:cs="Times New Roman" w:hint="eastAsia"/>
          <w:spacing w:val="-2"/>
          <w:kern w:val="0"/>
          <w:szCs w:val="24"/>
          <w:fitText w:val="2652" w:id="-1842082046"/>
        </w:rPr>
        <w:t>長</w:t>
      </w:r>
    </w:p>
    <w:p w14:paraId="6F4360CC" w14:textId="06E568CD" w:rsidR="00740F78" w:rsidRDefault="00740F78" w:rsidP="00E4786C">
      <w:pPr>
        <w:ind w:leftChars="2200" w:left="5280" w:firstLineChars="100" w:firstLine="482"/>
        <w:jc w:val="right"/>
        <w:rPr>
          <w:rFonts w:eastAsia="ＭＳ 明朝" w:hAnsi="ＭＳ 明朝" w:cs="Times New Roman"/>
          <w:kern w:val="0"/>
          <w:szCs w:val="24"/>
        </w:rPr>
      </w:pPr>
      <w:r w:rsidRPr="00A36CD6">
        <w:rPr>
          <w:rFonts w:eastAsia="ＭＳ 明朝" w:hAnsi="ＭＳ 明朝" w:cs="Times New Roman" w:hint="eastAsia"/>
          <w:spacing w:val="121"/>
          <w:kern w:val="0"/>
          <w:szCs w:val="24"/>
          <w:fitText w:val="2651" w:id="-1841104128"/>
        </w:rPr>
        <w:t>（公印省略</w:t>
      </w:r>
      <w:r w:rsidRPr="00A36CD6">
        <w:rPr>
          <w:rFonts w:eastAsia="ＭＳ 明朝" w:hAnsi="ＭＳ 明朝" w:cs="Times New Roman" w:hint="eastAsia"/>
          <w:kern w:val="0"/>
          <w:szCs w:val="24"/>
          <w:fitText w:val="2651" w:id="-1841104128"/>
        </w:rPr>
        <w:t>）</w:t>
      </w:r>
    </w:p>
    <w:p w14:paraId="18D246CB" w14:textId="031CEB63" w:rsidR="000308D7" w:rsidRDefault="000308D7" w:rsidP="001C1059">
      <w:pPr>
        <w:ind w:leftChars="2200" w:left="5280" w:firstLineChars="100" w:firstLine="302"/>
        <w:jc w:val="right"/>
        <w:rPr>
          <w:rFonts w:eastAsia="ＭＳ 明朝" w:hAnsi="ＭＳ 明朝" w:cs="Times New Roman"/>
          <w:kern w:val="0"/>
          <w:szCs w:val="24"/>
        </w:rPr>
      </w:pPr>
      <w:r w:rsidRPr="00A36CD6">
        <w:rPr>
          <w:rFonts w:eastAsia="ＭＳ 明朝" w:hAnsi="ＭＳ 明朝" w:cs="Times New Roman" w:hint="eastAsia"/>
          <w:spacing w:val="31"/>
          <w:kern w:val="0"/>
          <w:szCs w:val="24"/>
          <w:fitText w:val="2652" w:id="-1842093568"/>
        </w:rPr>
        <w:t>厚生労働省健康局</w:t>
      </w:r>
      <w:r w:rsidRPr="00A36CD6">
        <w:rPr>
          <w:rFonts w:eastAsia="ＭＳ 明朝" w:hAnsi="ＭＳ 明朝" w:cs="Times New Roman" w:hint="eastAsia"/>
          <w:spacing w:val="-2"/>
          <w:kern w:val="0"/>
          <w:szCs w:val="24"/>
          <w:fitText w:val="2652" w:id="-1842093568"/>
        </w:rPr>
        <w:t>長</w:t>
      </w:r>
    </w:p>
    <w:p w14:paraId="55F29EAE" w14:textId="5E1820D2" w:rsidR="000308D7" w:rsidRPr="000308D7" w:rsidRDefault="00E4786C" w:rsidP="00E4786C">
      <w:pPr>
        <w:ind w:leftChars="2600" w:left="6240" w:firstLineChars="100" w:firstLine="240"/>
        <w:jc w:val="distribute"/>
        <w:rPr>
          <w:rFonts w:eastAsia="ＭＳ 明朝" w:hAnsi="ＭＳ 明朝" w:cs="Times New Roman"/>
          <w:kern w:val="0"/>
          <w:szCs w:val="24"/>
        </w:rPr>
      </w:pPr>
      <w:r>
        <w:rPr>
          <w:rFonts w:eastAsia="ＭＳ 明朝" w:hAnsi="ＭＳ 明朝" w:cs="Times New Roman" w:hint="eastAsia"/>
          <w:kern w:val="0"/>
          <w:szCs w:val="24"/>
        </w:rPr>
        <w:t xml:space="preserve">　</w:t>
      </w:r>
      <w:r w:rsidR="000308D7" w:rsidRPr="000308D7">
        <w:rPr>
          <w:rFonts w:eastAsia="ＭＳ 明朝" w:hAnsi="ＭＳ 明朝" w:cs="Times New Roman" w:hint="eastAsia"/>
          <w:kern w:val="0"/>
          <w:szCs w:val="24"/>
        </w:rPr>
        <w:t xml:space="preserve">　</w:t>
      </w:r>
      <w:r w:rsidR="000308D7" w:rsidRPr="00A36CD6">
        <w:rPr>
          <w:rFonts w:eastAsia="ＭＳ 明朝" w:hAnsi="ＭＳ 明朝" w:cs="Times New Roman" w:hint="eastAsia"/>
          <w:spacing w:val="121"/>
          <w:kern w:val="0"/>
          <w:szCs w:val="24"/>
          <w:fitText w:val="2651" w:id="-1844588027"/>
        </w:rPr>
        <w:t>（公印省略</w:t>
      </w:r>
      <w:r w:rsidR="000308D7" w:rsidRPr="00A36CD6">
        <w:rPr>
          <w:rFonts w:eastAsia="ＭＳ 明朝" w:hAnsi="ＭＳ 明朝" w:cs="Times New Roman" w:hint="eastAsia"/>
          <w:kern w:val="0"/>
          <w:szCs w:val="24"/>
          <w:fitText w:val="2651" w:id="-1844588027"/>
        </w:rPr>
        <w:t>）</w:t>
      </w:r>
    </w:p>
    <w:p w14:paraId="3F9E74C5" w14:textId="2930843A" w:rsidR="00B05F21" w:rsidRDefault="00B05F21" w:rsidP="00B05F21">
      <w:pPr>
        <w:jc w:val="left"/>
        <w:rPr>
          <w:rFonts w:eastAsia="ＭＳ 明朝" w:hAnsi="ＭＳ 明朝"/>
          <w:szCs w:val="24"/>
        </w:rPr>
      </w:pPr>
    </w:p>
    <w:p w14:paraId="454D76F8" w14:textId="207DE0A1" w:rsidR="003172A7" w:rsidRDefault="003172A7" w:rsidP="00B05F21">
      <w:pPr>
        <w:jc w:val="left"/>
        <w:rPr>
          <w:rFonts w:eastAsia="ＭＳ 明朝" w:hAnsi="ＭＳ 明朝"/>
          <w:szCs w:val="24"/>
        </w:rPr>
      </w:pPr>
    </w:p>
    <w:p w14:paraId="181F3CF5" w14:textId="77777777" w:rsidR="00A36CD6" w:rsidRPr="00A3199D" w:rsidRDefault="00A36CD6" w:rsidP="00B05F21">
      <w:pPr>
        <w:jc w:val="left"/>
        <w:rPr>
          <w:rFonts w:eastAsia="ＭＳ 明朝" w:hAnsi="ＭＳ 明朝"/>
          <w:szCs w:val="24"/>
        </w:rPr>
      </w:pPr>
    </w:p>
    <w:p w14:paraId="07EEF412" w14:textId="5CD1AC2B" w:rsidR="00C61FA7" w:rsidRPr="00C61FA7" w:rsidRDefault="00C61FA7" w:rsidP="003172A7">
      <w:pPr>
        <w:ind w:firstLineChars="100" w:firstLine="240"/>
        <w:rPr>
          <w:rFonts w:eastAsia="ＭＳ 明朝" w:hAnsi="ＭＳ 明朝"/>
          <w:color w:val="000000" w:themeColor="text1"/>
          <w:szCs w:val="24"/>
        </w:rPr>
      </w:pPr>
      <w:r w:rsidRPr="00C61FA7">
        <w:rPr>
          <w:rFonts w:eastAsia="ＭＳ 明朝" w:hAnsi="ＭＳ 明朝" w:hint="eastAsia"/>
          <w:color w:val="000000" w:themeColor="text1"/>
          <w:szCs w:val="24"/>
        </w:rPr>
        <w:t>改正後の感染症法に基づく新型コロナウ</w:t>
      </w:r>
      <w:r>
        <w:rPr>
          <w:rFonts w:eastAsia="ＭＳ 明朝" w:hAnsi="ＭＳ 明朝" w:hint="eastAsia"/>
          <w:color w:val="000000" w:themeColor="text1"/>
          <w:szCs w:val="24"/>
        </w:rPr>
        <w:t>イルス感染症に関する自費検査を</w:t>
      </w:r>
      <w:r w:rsidRPr="00B44BF3">
        <w:rPr>
          <w:rFonts w:eastAsia="ＭＳ 明朝" w:hAnsi="ＭＳ 明朝" w:hint="eastAsia"/>
          <w:color w:val="000000" w:themeColor="text1"/>
          <w:szCs w:val="24"/>
        </w:rPr>
        <w:t>提供する</w:t>
      </w:r>
      <w:r w:rsidR="000441FE" w:rsidRPr="00B44BF3">
        <w:rPr>
          <w:rFonts w:eastAsia="ＭＳ 明朝" w:hAnsi="ＭＳ 明朝" w:hint="eastAsia"/>
          <w:color w:val="000000" w:themeColor="text1"/>
          <w:szCs w:val="24"/>
        </w:rPr>
        <w:t>者</w:t>
      </w:r>
      <w:r w:rsidRPr="00C61FA7">
        <w:rPr>
          <w:rFonts w:eastAsia="ＭＳ 明朝" w:hAnsi="ＭＳ 明朝" w:hint="eastAsia"/>
          <w:color w:val="000000" w:themeColor="text1"/>
          <w:szCs w:val="24"/>
        </w:rPr>
        <w:t>に対する協力要請等について</w:t>
      </w:r>
    </w:p>
    <w:p w14:paraId="7515FC26" w14:textId="1702653B" w:rsidR="00C61FA7" w:rsidRDefault="00C61FA7" w:rsidP="00C61FA7">
      <w:pPr>
        <w:rPr>
          <w:rFonts w:eastAsia="ＭＳ 明朝" w:hAnsi="ＭＳ 明朝"/>
          <w:color w:val="000000" w:themeColor="text1"/>
          <w:szCs w:val="24"/>
        </w:rPr>
      </w:pPr>
    </w:p>
    <w:p w14:paraId="51F24E31" w14:textId="77777777" w:rsidR="00A36CD6" w:rsidRPr="00C61FA7" w:rsidRDefault="00A36CD6" w:rsidP="00C61FA7">
      <w:pPr>
        <w:rPr>
          <w:rFonts w:eastAsia="ＭＳ 明朝" w:hAnsi="ＭＳ 明朝"/>
          <w:color w:val="000000" w:themeColor="text1"/>
          <w:szCs w:val="24"/>
        </w:rPr>
      </w:pPr>
    </w:p>
    <w:p w14:paraId="6777450C" w14:textId="0F76AA7B" w:rsidR="00C61FA7" w:rsidRPr="00C61FA7" w:rsidRDefault="00C61FA7" w:rsidP="003172A7">
      <w:pPr>
        <w:ind w:firstLineChars="100" w:firstLine="240"/>
        <w:rPr>
          <w:rFonts w:eastAsia="ＭＳ 明朝" w:hAnsi="ＭＳ 明朝"/>
          <w:color w:val="000000" w:themeColor="text1"/>
          <w:szCs w:val="24"/>
        </w:rPr>
      </w:pPr>
      <w:r w:rsidRPr="00C61FA7">
        <w:rPr>
          <w:rFonts w:eastAsia="ＭＳ 明朝" w:hAnsi="ＭＳ 明朝" w:hint="eastAsia"/>
          <w:color w:val="000000" w:themeColor="text1"/>
          <w:szCs w:val="24"/>
        </w:rPr>
        <w:t>新型インフルエンザ等対策特別措置法等の一部を改正する法律（令和３年法律第</w:t>
      </w:r>
      <w:r w:rsidR="0087453B">
        <w:rPr>
          <w:rFonts w:eastAsia="ＭＳ 明朝" w:hAnsi="ＭＳ 明朝" w:hint="eastAsia"/>
          <w:color w:val="000000" w:themeColor="text1"/>
          <w:szCs w:val="24"/>
        </w:rPr>
        <w:t>５</w:t>
      </w:r>
      <w:r w:rsidRPr="00C61FA7">
        <w:rPr>
          <w:rFonts w:eastAsia="ＭＳ 明朝" w:hAnsi="ＭＳ 明朝" w:hint="eastAsia"/>
          <w:color w:val="000000" w:themeColor="text1"/>
          <w:szCs w:val="24"/>
        </w:rPr>
        <w:t>号。以下「改正法」という。）が令和３年２月３日公布されたところ、これに伴い、感染症の予防及び感染症の患者に対する医療に関する法律（平成</w:t>
      </w:r>
      <w:r w:rsidRPr="00C61FA7">
        <w:rPr>
          <w:rFonts w:eastAsia="ＭＳ 明朝" w:hAnsi="ＭＳ 明朝"/>
          <w:color w:val="000000" w:themeColor="text1"/>
          <w:szCs w:val="24"/>
        </w:rPr>
        <w:t>10年法律第</w:t>
      </w:r>
      <w:r w:rsidR="00BE5F30">
        <w:rPr>
          <w:rFonts w:eastAsia="ＭＳ 明朝" w:hAnsi="ＭＳ 明朝"/>
          <w:color w:val="000000" w:themeColor="text1"/>
          <w:szCs w:val="24"/>
        </w:rPr>
        <w:t>11</w:t>
      </w:r>
      <w:r w:rsidRPr="00C61FA7">
        <w:rPr>
          <w:rFonts w:eastAsia="ＭＳ 明朝" w:hAnsi="ＭＳ 明朝"/>
          <w:color w:val="000000" w:themeColor="text1"/>
          <w:szCs w:val="24"/>
        </w:rPr>
        <w:t>4号。以下「感染症法」という。）の一部が改正され、同月13日に施行されることとなりました。</w:t>
      </w:r>
    </w:p>
    <w:p w14:paraId="65A0D851" w14:textId="34DF19E7" w:rsidR="00C61FA7" w:rsidRPr="00C61FA7" w:rsidRDefault="0087453B" w:rsidP="003172A7">
      <w:pPr>
        <w:ind w:firstLineChars="100" w:firstLine="240"/>
        <w:rPr>
          <w:rFonts w:eastAsia="ＭＳ 明朝" w:hAnsi="ＭＳ 明朝"/>
          <w:color w:val="000000" w:themeColor="text1"/>
          <w:szCs w:val="24"/>
        </w:rPr>
      </w:pPr>
      <w:r>
        <w:rPr>
          <w:rFonts w:eastAsia="ＭＳ 明朝" w:hAnsi="ＭＳ 明朝" w:hint="eastAsia"/>
          <w:color w:val="000000" w:themeColor="text1"/>
          <w:szCs w:val="24"/>
        </w:rPr>
        <w:t>改正法による</w:t>
      </w:r>
      <w:r w:rsidR="00C61FA7" w:rsidRPr="00C61FA7">
        <w:rPr>
          <w:rFonts w:eastAsia="ＭＳ 明朝" w:hAnsi="ＭＳ 明朝" w:hint="eastAsia"/>
          <w:color w:val="000000" w:themeColor="text1"/>
          <w:szCs w:val="24"/>
        </w:rPr>
        <w:t>改正後の感染症法第</w:t>
      </w:r>
      <w:r w:rsidR="00C61FA7" w:rsidRPr="00C61FA7">
        <w:rPr>
          <w:rFonts w:eastAsia="ＭＳ 明朝" w:hAnsi="ＭＳ 明朝"/>
          <w:color w:val="000000" w:themeColor="text1"/>
          <w:szCs w:val="24"/>
        </w:rPr>
        <w:t>16条の</w:t>
      </w:r>
      <w:r>
        <w:rPr>
          <w:rFonts w:eastAsia="ＭＳ 明朝" w:hAnsi="ＭＳ 明朝" w:hint="eastAsia"/>
          <w:color w:val="000000" w:themeColor="text1"/>
          <w:szCs w:val="24"/>
        </w:rPr>
        <w:t>２</w:t>
      </w:r>
      <w:r w:rsidR="00C61FA7" w:rsidRPr="00C61FA7">
        <w:rPr>
          <w:rFonts w:eastAsia="ＭＳ 明朝" w:hAnsi="ＭＳ 明朝"/>
          <w:color w:val="000000" w:themeColor="text1"/>
          <w:szCs w:val="24"/>
        </w:rPr>
        <w:t>第</w:t>
      </w:r>
      <w:r>
        <w:rPr>
          <w:rFonts w:eastAsia="ＭＳ 明朝" w:hAnsi="ＭＳ 明朝" w:hint="eastAsia"/>
          <w:color w:val="000000" w:themeColor="text1"/>
          <w:szCs w:val="24"/>
        </w:rPr>
        <w:t>１</w:t>
      </w:r>
      <w:r w:rsidR="00C61FA7" w:rsidRPr="00C61FA7">
        <w:rPr>
          <w:rFonts w:eastAsia="ＭＳ 明朝" w:hAnsi="ＭＳ 明朝"/>
          <w:color w:val="000000" w:themeColor="text1"/>
          <w:szCs w:val="24"/>
        </w:rPr>
        <w:t>項の規定に基づき、各都道府県、保健所設置市</w:t>
      </w:r>
      <w:r>
        <w:rPr>
          <w:rFonts w:eastAsia="ＭＳ 明朝" w:hAnsi="ＭＳ 明朝" w:hint="eastAsia"/>
          <w:color w:val="000000" w:themeColor="text1"/>
          <w:szCs w:val="24"/>
        </w:rPr>
        <w:t>及び</w:t>
      </w:r>
      <w:r w:rsidR="00C61FA7" w:rsidRPr="00C61FA7">
        <w:rPr>
          <w:rFonts w:eastAsia="ＭＳ 明朝" w:hAnsi="ＭＳ 明朝"/>
          <w:color w:val="000000" w:themeColor="text1"/>
          <w:szCs w:val="24"/>
        </w:rPr>
        <w:t>特別区（以下「都道府県等」という。）は、感染症の発生を予防し、又はそのまん延を防止するため緊急の必要があると認めるときは、病原体等の検査の状況等を勘案して、「新型コロナウイルス感染症の発生を予防し、又はそのまん延を防止するために</w:t>
      </w:r>
      <w:r w:rsidR="00F325BF">
        <w:rPr>
          <w:rFonts w:eastAsia="ＭＳ 明朝" w:hAnsi="ＭＳ 明朝" w:hint="eastAsia"/>
          <w:color w:val="000000" w:themeColor="text1"/>
          <w:szCs w:val="24"/>
        </w:rPr>
        <w:t>必要な</w:t>
      </w:r>
      <w:r w:rsidR="00C61FA7" w:rsidRPr="00C61FA7">
        <w:rPr>
          <w:rFonts w:eastAsia="ＭＳ 明朝" w:hAnsi="ＭＳ 明朝"/>
          <w:color w:val="000000" w:themeColor="text1"/>
          <w:szCs w:val="24"/>
        </w:rPr>
        <w:t>措置」を定め、民間検査機関等に対し、当該措置の実施に対する必要な協力を求めることができることとなります。</w:t>
      </w:r>
    </w:p>
    <w:p w14:paraId="66977809" w14:textId="5AED1E6E" w:rsidR="00C61FA7" w:rsidRPr="00C61FA7" w:rsidRDefault="00C61FA7" w:rsidP="003172A7">
      <w:pPr>
        <w:ind w:firstLineChars="100" w:firstLine="240"/>
        <w:rPr>
          <w:rFonts w:eastAsia="ＭＳ 明朝" w:hAnsi="ＭＳ 明朝"/>
          <w:color w:val="000000" w:themeColor="text1"/>
          <w:szCs w:val="24"/>
        </w:rPr>
      </w:pPr>
      <w:r w:rsidRPr="00C61FA7">
        <w:rPr>
          <w:rFonts w:eastAsia="ＭＳ 明朝" w:hAnsi="ＭＳ 明朝" w:hint="eastAsia"/>
          <w:color w:val="000000" w:themeColor="text1"/>
          <w:szCs w:val="24"/>
        </w:rPr>
        <w:t>つきましては、新型コロナウイルス感染症に関する、社会経済活動の中で本人等の希望により自己負担で実施する検査（以下「自費検査」という。）の適正な実施を図り、もって感染症のまん延の防止等を図るため、下記の内容を参考に、</w:t>
      </w:r>
      <w:r w:rsidR="000441FE" w:rsidRPr="00B44BF3">
        <w:rPr>
          <w:rFonts w:eastAsia="ＭＳ 明朝" w:hAnsi="ＭＳ 明朝" w:hint="eastAsia"/>
          <w:color w:val="000000" w:themeColor="text1"/>
          <w:szCs w:val="24"/>
        </w:rPr>
        <w:t>管内の自費検査を提供する者</w:t>
      </w:r>
      <w:r w:rsidRPr="00B44BF3">
        <w:rPr>
          <w:rFonts w:eastAsia="ＭＳ 明朝" w:hAnsi="ＭＳ 明朝" w:hint="eastAsia"/>
          <w:color w:val="000000" w:themeColor="text1"/>
          <w:szCs w:val="24"/>
        </w:rPr>
        <w:t>（以下「</w:t>
      </w:r>
      <w:r w:rsidR="0087453B" w:rsidRPr="008E45F4">
        <w:rPr>
          <w:rFonts w:eastAsia="ＭＳ 明朝" w:hAnsi="ＭＳ 明朝" w:hint="eastAsia"/>
          <w:color w:val="000000" w:themeColor="text1"/>
          <w:szCs w:val="24"/>
        </w:rPr>
        <w:t>自費</w:t>
      </w:r>
      <w:r w:rsidRPr="00B44BF3">
        <w:rPr>
          <w:rFonts w:eastAsia="ＭＳ 明朝" w:hAnsi="ＭＳ 明朝" w:hint="eastAsia"/>
          <w:color w:val="000000" w:themeColor="text1"/>
          <w:szCs w:val="24"/>
        </w:rPr>
        <w:t>検査提供者」という。</w:t>
      </w:r>
      <w:r w:rsidRPr="00C61FA7">
        <w:rPr>
          <w:rFonts w:eastAsia="ＭＳ 明朝" w:hAnsi="ＭＳ 明朝" w:hint="eastAsia"/>
          <w:color w:val="000000" w:themeColor="text1"/>
          <w:szCs w:val="24"/>
        </w:rPr>
        <w:t>）</w:t>
      </w:r>
      <w:r w:rsidR="001901BB">
        <w:rPr>
          <w:rFonts w:eastAsia="ＭＳ 明朝" w:hAnsi="ＭＳ 明朝" w:hint="eastAsia"/>
          <w:color w:val="000000" w:themeColor="text1"/>
          <w:szCs w:val="24"/>
        </w:rPr>
        <w:t>等</w:t>
      </w:r>
      <w:r w:rsidRPr="00C61FA7">
        <w:rPr>
          <w:rFonts w:eastAsia="ＭＳ 明朝" w:hAnsi="ＭＳ 明朝" w:hint="eastAsia"/>
          <w:color w:val="000000" w:themeColor="text1"/>
          <w:szCs w:val="24"/>
        </w:rPr>
        <w:t>が講ずるべき措置（以下「自費</w:t>
      </w:r>
      <w:r w:rsidRPr="00C61FA7">
        <w:rPr>
          <w:rFonts w:eastAsia="ＭＳ 明朝" w:hAnsi="ＭＳ 明朝"/>
          <w:color w:val="000000" w:themeColor="text1"/>
          <w:szCs w:val="24"/>
        </w:rPr>
        <w:t>検査の適正実施のための措置」という。）を定めるとともに、</w:t>
      </w:r>
      <w:r w:rsidR="0087453B">
        <w:rPr>
          <w:rFonts w:eastAsia="ＭＳ 明朝" w:hAnsi="ＭＳ 明朝" w:hint="eastAsia"/>
          <w:color w:val="000000" w:themeColor="text1"/>
          <w:szCs w:val="24"/>
        </w:rPr>
        <w:t>改正法による</w:t>
      </w:r>
      <w:r w:rsidRPr="00C61FA7">
        <w:rPr>
          <w:rFonts w:eastAsia="ＭＳ 明朝" w:hAnsi="ＭＳ 明朝"/>
          <w:color w:val="000000" w:themeColor="text1"/>
          <w:szCs w:val="24"/>
        </w:rPr>
        <w:t>改正後の感染症法第16条の２第１項に基づく協力要請を行うようお願いします。</w:t>
      </w:r>
    </w:p>
    <w:p w14:paraId="5BE4DE97" w14:textId="5FE4E279" w:rsidR="00C61FA7" w:rsidRPr="00C61FA7" w:rsidRDefault="00C61FA7" w:rsidP="003172A7">
      <w:pPr>
        <w:ind w:firstLineChars="100" w:firstLine="240"/>
        <w:rPr>
          <w:rFonts w:eastAsia="ＭＳ 明朝" w:hAnsi="ＭＳ 明朝"/>
          <w:color w:val="000000" w:themeColor="text1"/>
          <w:szCs w:val="24"/>
        </w:rPr>
      </w:pPr>
      <w:r w:rsidRPr="00C61FA7">
        <w:rPr>
          <w:rFonts w:eastAsia="ＭＳ 明朝" w:hAnsi="ＭＳ 明朝" w:hint="eastAsia"/>
          <w:color w:val="000000" w:themeColor="text1"/>
          <w:szCs w:val="24"/>
        </w:rPr>
        <w:t>なお、本通知は、地方自治法</w:t>
      </w:r>
      <w:r w:rsidRPr="00C61FA7">
        <w:rPr>
          <w:rFonts w:eastAsia="ＭＳ 明朝" w:hAnsi="ＭＳ 明朝"/>
          <w:color w:val="000000" w:themeColor="text1"/>
          <w:szCs w:val="24"/>
        </w:rPr>
        <w:t>(昭和22年法律第67号)第245条の</w:t>
      </w:r>
      <w:r w:rsidR="0087453B">
        <w:rPr>
          <w:rFonts w:eastAsia="ＭＳ 明朝" w:hAnsi="ＭＳ 明朝" w:hint="eastAsia"/>
          <w:color w:val="000000" w:themeColor="text1"/>
          <w:szCs w:val="24"/>
        </w:rPr>
        <w:t>４</w:t>
      </w:r>
      <w:r w:rsidRPr="00C61FA7">
        <w:rPr>
          <w:rFonts w:eastAsia="ＭＳ 明朝" w:hAnsi="ＭＳ 明朝"/>
          <w:color w:val="000000" w:themeColor="text1"/>
          <w:szCs w:val="24"/>
        </w:rPr>
        <w:t>第</w:t>
      </w:r>
      <w:r w:rsidR="0087453B">
        <w:rPr>
          <w:rFonts w:eastAsia="ＭＳ 明朝" w:hAnsi="ＭＳ 明朝" w:hint="eastAsia"/>
          <w:color w:val="000000" w:themeColor="text1"/>
          <w:szCs w:val="24"/>
        </w:rPr>
        <w:t>１</w:t>
      </w:r>
      <w:r w:rsidRPr="00C61FA7">
        <w:rPr>
          <w:rFonts w:eastAsia="ＭＳ 明朝" w:hAnsi="ＭＳ 明朝"/>
          <w:color w:val="000000" w:themeColor="text1"/>
          <w:szCs w:val="24"/>
        </w:rPr>
        <w:t>項の規定に基づく技術的助言であることを申し添えます。</w:t>
      </w:r>
    </w:p>
    <w:p w14:paraId="69A9E243" w14:textId="656671DB" w:rsidR="00A915BA" w:rsidRPr="00C61FA7" w:rsidRDefault="00A915BA" w:rsidP="00A915BA">
      <w:pPr>
        <w:rPr>
          <w:rFonts w:eastAsia="ＭＳ 明朝" w:hAnsi="ＭＳ 明朝"/>
          <w:color w:val="000000" w:themeColor="text1"/>
          <w:szCs w:val="24"/>
        </w:rPr>
      </w:pPr>
    </w:p>
    <w:p w14:paraId="57022C09" w14:textId="5E66B819" w:rsidR="00A915BA" w:rsidRPr="00EF511A" w:rsidRDefault="0029294E" w:rsidP="00A915BA">
      <w:pPr>
        <w:pStyle w:val="af1"/>
      </w:pPr>
      <w:r w:rsidRPr="00EF511A">
        <w:rPr>
          <w:rFonts w:hint="eastAsia"/>
        </w:rPr>
        <w:t>記</w:t>
      </w:r>
    </w:p>
    <w:p w14:paraId="3E243853" w14:textId="77777777" w:rsidR="008D7579" w:rsidRDefault="008D7579" w:rsidP="00A915BA">
      <w:pPr>
        <w:rPr>
          <w:rFonts w:eastAsia="ＭＳ 明朝" w:hAnsi="ＭＳ 明朝"/>
        </w:rPr>
      </w:pPr>
    </w:p>
    <w:p w14:paraId="25B17B43" w14:textId="6FF18EED" w:rsidR="00A915BA" w:rsidRPr="00EF511A" w:rsidRDefault="008D7579" w:rsidP="00A915BA">
      <w:pPr>
        <w:rPr>
          <w:rFonts w:eastAsia="ＭＳ 明朝" w:hAnsi="ＭＳ 明朝"/>
        </w:rPr>
      </w:pPr>
      <w:r>
        <w:rPr>
          <w:rFonts w:eastAsia="ＭＳ 明朝" w:hAnsi="ＭＳ 明朝" w:hint="eastAsia"/>
        </w:rPr>
        <w:lastRenderedPageBreak/>
        <w:t>【</w:t>
      </w:r>
      <w:r w:rsidRPr="008D7579">
        <w:rPr>
          <w:rFonts w:eastAsia="ＭＳ 明朝" w:hAnsi="ＭＳ 明朝" w:hint="eastAsia"/>
        </w:rPr>
        <w:t>自費検査の適正実施のための措置</w:t>
      </w:r>
      <w:r>
        <w:rPr>
          <w:rFonts w:eastAsia="ＭＳ 明朝" w:hAnsi="ＭＳ 明朝" w:hint="eastAsia"/>
        </w:rPr>
        <w:t>について】</w:t>
      </w:r>
    </w:p>
    <w:p w14:paraId="3C8D8715" w14:textId="7B189DCF" w:rsidR="00A915BA" w:rsidRPr="00EF511A" w:rsidRDefault="00A915BA" w:rsidP="00A915BA">
      <w:pPr>
        <w:rPr>
          <w:rFonts w:eastAsia="ＭＳ 明朝" w:hAnsi="ＭＳ 明朝"/>
        </w:rPr>
      </w:pPr>
      <w:r w:rsidRPr="00EF511A">
        <w:rPr>
          <w:rFonts w:eastAsia="ＭＳ 明朝" w:hAnsi="ＭＳ 明朝" w:hint="eastAsia"/>
        </w:rPr>
        <w:t xml:space="preserve">１　</w:t>
      </w:r>
      <w:r w:rsidR="008F737A">
        <w:rPr>
          <w:rFonts w:eastAsia="ＭＳ 明朝" w:hAnsi="ＭＳ 明朝" w:hint="eastAsia"/>
        </w:rPr>
        <w:t>新型コロナウイルス</w:t>
      </w:r>
      <w:r w:rsidR="00BE5F30">
        <w:rPr>
          <w:rFonts w:eastAsia="ＭＳ 明朝" w:hAnsi="ＭＳ 明朝" w:hint="eastAsia"/>
        </w:rPr>
        <w:t>感染症</w:t>
      </w:r>
      <w:r w:rsidR="00480BBE" w:rsidRPr="00EF511A">
        <w:rPr>
          <w:rFonts w:eastAsia="ＭＳ 明朝" w:hAnsi="ＭＳ 明朝" w:hint="eastAsia"/>
        </w:rPr>
        <w:t>の拡大と</w:t>
      </w:r>
      <w:r w:rsidRPr="00EF511A">
        <w:rPr>
          <w:rFonts w:eastAsia="ＭＳ 明朝" w:hAnsi="ＭＳ 明朝" w:hint="eastAsia"/>
        </w:rPr>
        <w:t>緊急の必要性について</w:t>
      </w:r>
    </w:p>
    <w:p w14:paraId="096048D0" w14:textId="21EB7F9C" w:rsidR="00A915BA" w:rsidRPr="00C838E4" w:rsidRDefault="00480BBE" w:rsidP="001B649F">
      <w:pPr>
        <w:ind w:leftChars="100" w:left="240" w:firstLineChars="100" w:firstLine="240"/>
        <w:rPr>
          <w:rFonts w:eastAsia="ＭＳ 明朝" w:hAnsi="ＭＳ 明朝"/>
        </w:rPr>
      </w:pPr>
      <w:r w:rsidRPr="00EF511A">
        <w:rPr>
          <w:rFonts w:eastAsia="ＭＳ 明朝" w:hAnsi="ＭＳ 明朝" w:hint="eastAsia"/>
        </w:rPr>
        <w:t>新型コロナウイルス</w:t>
      </w:r>
      <w:r w:rsidR="00A915BA" w:rsidRPr="00EF511A">
        <w:rPr>
          <w:rFonts w:eastAsia="ＭＳ 明朝" w:hAnsi="ＭＳ 明朝" w:hint="eastAsia"/>
        </w:rPr>
        <w:t>感染症の</w:t>
      </w:r>
      <w:r w:rsidRPr="00EF511A">
        <w:rPr>
          <w:rFonts w:eastAsia="ＭＳ 明朝" w:hAnsi="ＭＳ 明朝" w:hint="eastAsia"/>
        </w:rPr>
        <w:t>感染拡</w:t>
      </w:r>
      <w:r w:rsidR="00A915BA" w:rsidRPr="00EF511A">
        <w:rPr>
          <w:rFonts w:eastAsia="ＭＳ 明朝" w:hAnsi="ＭＳ 明朝" w:hint="eastAsia"/>
        </w:rPr>
        <w:t>大が</w:t>
      </w:r>
      <w:r w:rsidRPr="00EF511A">
        <w:rPr>
          <w:rFonts w:eastAsia="ＭＳ 明朝" w:hAnsi="ＭＳ 明朝" w:hint="eastAsia"/>
        </w:rPr>
        <w:t>全国的に</w:t>
      </w:r>
      <w:r w:rsidR="00A915BA" w:rsidRPr="00EF511A">
        <w:rPr>
          <w:rFonts w:eastAsia="ＭＳ 明朝" w:hAnsi="ＭＳ 明朝" w:hint="eastAsia"/>
        </w:rPr>
        <w:t>認められ</w:t>
      </w:r>
      <w:r w:rsidRPr="00EF511A">
        <w:rPr>
          <w:rFonts w:eastAsia="ＭＳ 明朝" w:hAnsi="ＭＳ 明朝" w:hint="eastAsia"/>
        </w:rPr>
        <w:t>る中で</w:t>
      </w:r>
      <w:r w:rsidR="00A915BA" w:rsidRPr="00EF511A">
        <w:rPr>
          <w:rFonts w:eastAsia="ＭＳ 明朝" w:hAnsi="ＭＳ 明朝" w:hint="eastAsia"/>
        </w:rPr>
        <w:t>、</w:t>
      </w:r>
      <w:r w:rsidRPr="00EF511A">
        <w:rPr>
          <w:rFonts w:eastAsia="ＭＳ 明朝" w:hAnsi="ＭＳ 明朝" w:hint="eastAsia"/>
        </w:rPr>
        <w:t>新型コロナウイルス感染症に関する</w:t>
      </w:r>
      <w:r w:rsidR="00541E7D">
        <w:rPr>
          <w:rFonts w:eastAsia="ＭＳ 明朝" w:hAnsi="ＭＳ 明朝" w:hint="eastAsia"/>
        </w:rPr>
        <w:t>自費</w:t>
      </w:r>
      <w:r w:rsidRPr="00EF511A">
        <w:rPr>
          <w:rFonts w:eastAsia="ＭＳ 明朝" w:hAnsi="ＭＳ 明朝" w:hint="eastAsia"/>
        </w:rPr>
        <w:t>検査</w:t>
      </w:r>
      <w:r w:rsidR="00541E7D">
        <w:rPr>
          <w:rFonts w:eastAsia="ＭＳ 明朝" w:hAnsi="ＭＳ 明朝" w:hint="eastAsia"/>
        </w:rPr>
        <w:t>の</w:t>
      </w:r>
      <w:r w:rsidRPr="00EF511A">
        <w:rPr>
          <w:rFonts w:eastAsia="ＭＳ 明朝" w:hAnsi="ＭＳ 明朝" w:hint="eastAsia"/>
        </w:rPr>
        <w:t>需要が急速に</w:t>
      </w:r>
      <w:r w:rsidR="00A915BA" w:rsidRPr="00EF511A">
        <w:rPr>
          <w:rFonts w:eastAsia="ＭＳ 明朝" w:hAnsi="ＭＳ 明朝" w:hint="eastAsia"/>
        </w:rPr>
        <w:t>増加し</w:t>
      </w:r>
      <w:r w:rsidR="004309AF">
        <w:rPr>
          <w:rFonts w:eastAsia="ＭＳ 明朝" w:hAnsi="ＭＳ 明朝" w:hint="eastAsia"/>
        </w:rPr>
        <w:t>ています。このような</w:t>
      </w:r>
      <w:r w:rsidR="003437E4">
        <w:rPr>
          <w:rFonts w:eastAsia="ＭＳ 明朝" w:hAnsi="ＭＳ 明朝" w:hint="eastAsia"/>
        </w:rPr>
        <w:t>中</w:t>
      </w:r>
      <w:r w:rsidR="004309AF">
        <w:rPr>
          <w:rFonts w:eastAsia="ＭＳ 明朝" w:hAnsi="ＭＳ 明朝" w:hint="eastAsia"/>
        </w:rPr>
        <w:t>で、</w:t>
      </w:r>
      <w:r w:rsidR="003437E4">
        <w:rPr>
          <w:rFonts w:eastAsia="ＭＳ 明朝" w:hAnsi="ＭＳ 明朝" w:hint="eastAsia"/>
        </w:rPr>
        <w:t>検査機関の</w:t>
      </w:r>
      <w:r w:rsidR="004309AF">
        <w:rPr>
          <w:rFonts w:eastAsia="ＭＳ 明朝" w:hAnsi="ＭＳ 明朝" w:hint="eastAsia"/>
        </w:rPr>
        <w:t>精度管理</w:t>
      </w:r>
      <w:r w:rsidR="004A11D2">
        <w:rPr>
          <w:rFonts w:eastAsia="ＭＳ 明朝" w:hAnsi="ＭＳ 明朝" w:hint="eastAsia"/>
        </w:rPr>
        <w:t>の実施状況</w:t>
      </w:r>
      <w:r w:rsidR="003437E4">
        <w:rPr>
          <w:rFonts w:eastAsia="ＭＳ 明朝" w:hAnsi="ＭＳ 明朝" w:hint="eastAsia"/>
        </w:rPr>
        <w:t>にばらつきがあ</w:t>
      </w:r>
      <w:r w:rsidR="00C47F25">
        <w:rPr>
          <w:rFonts w:eastAsia="ＭＳ 明朝" w:hAnsi="ＭＳ 明朝" w:hint="eastAsia"/>
        </w:rPr>
        <w:t>ること</w:t>
      </w:r>
      <w:r w:rsidR="003437E4">
        <w:rPr>
          <w:rFonts w:eastAsia="ＭＳ 明朝" w:hAnsi="ＭＳ 明朝" w:hint="eastAsia"/>
        </w:rPr>
        <w:t>、</w:t>
      </w:r>
      <w:r w:rsidR="004309AF">
        <w:rPr>
          <w:rFonts w:eastAsia="ＭＳ 明朝" w:hAnsi="ＭＳ 明朝" w:hint="eastAsia"/>
        </w:rPr>
        <w:t>検査結果が陽性と</w:t>
      </w:r>
      <w:r w:rsidR="003437E4">
        <w:rPr>
          <w:rFonts w:eastAsia="ＭＳ 明朝" w:hAnsi="ＭＳ 明朝" w:hint="eastAsia"/>
        </w:rPr>
        <w:t>なっても</w:t>
      </w:r>
      <w:r w:rsidR="004309AF">
        <w:rPr>
          <w:rFonts w:eastAsia="ＭＳ 明朝" w:hAnsi="ＭＳ 明朝" w:hint="eastAsia"/>
        </w:rPr>
        <w:t>医療</w:t>
      </w:r>
      <w:r w:rsidR="003437E4">
        <w:rPr>
          <w:rFonts w:eastAsia="ＭＳ 明朝" w:hAnsi="ＭＳ 明朝" w:hint="eastAsia"/>
        </w:rPr>
        <w:t>機関</w:t>
      </w:r>
      <w:r w:rsidR="004309AF">
        <w:rPr>
          <w:rFonts w:eastAsia="ＭＳ 明朝" w:hAnsi="ＭＳ 明朝" w:hint="eastAsia"/>
        </w:rPr>
        <w:t>を受診</w:t>
      </w:r>
      <w:r w:rsidR="003437E4">
        <w:rPr>
          <w:rFonts w:eastAsia="ＭＳ 明朝" w:hAnsi="ＭＳ 明朝" w:hint="eastAsia"/>
        </w:rPr>
        <w:t>しないケースがある</w:t>
      </w:r>
      <w:r w:rsidR="00C47F25">
        <w:rPr>
          <w:rFonts w:eastAsia="ＭＳ 明朝" w:hAnsi="ＭＳ 明朝" w:hint="eastAsia"/>
        </w:rPr>
        <w:t>こと</w:t>
      </w:r>
      <w:r w:rsidR="003437E4">
        <w:rPr>
          <w:rFonts w:eastAsia="ＭＳ 明朝" w:hAnsi="ＭＳ 明朝" w:hint="eastAsia"/>
        </w:rPr>
        <w:t>な</w:t>
      </w:r>
      <w:r w:rsidR="004309AF">
        <w:rPr>
          <w:rFonts w:eastAsia="ＭＳ 明朝" w:hAnsi="ＭＳ 明朝" w:hint="eastAsia"/>
        </w:rPr>
        <w:t>ど</w:t>
      </w:r>
      <w:r w:rsidRPr="00EF511A">
        <w:rPr>
          <w:rFonts w:eastAsia="ＭＳ 明朝" w:hAnsi="ＭＳ 明朝" w:hint="eastAsia"/>
        </w:rPr>
        <w:t>、</w:t>
      </w:r>
      <w:r w:rsidR="00C47F25" w:rsidRPr="00C47F25">
        <w:rPr>
          <w:rFonts w:eastAsia="ＭＳ 明朝" w:hAnsi="ＭＳ 明朝" w:hint="eastAsia"/>
        </w:rPr>
        <w:t>新型コロナウイルス</w:t>
      </w:r>
      <w:r w:rsidR="003437E4">
        <w:rPr>
          <w:rFonts w:eastAsia="ＭＳ 明朝" w:hAnsi="ＭＳ 明朝" w:hint="eastAsia"/>
        </w:rPr>
        <w:t>感染症の拡大につながりかねない状況が見受けられます。このため、</w:t>
      </w:r>
      <w:r w:rsidR="0087453B" w:rsidRPr="00C838E4">
        <w:rPr>
          <w:rFonts w:eastAsia="ＭＳ 明朝" w:hAnsi="ＭＳ 明朝" w:hint="eastAsia"/>
        </w:rPr>
        <w:t>自費</w:t>
      </w:r>
      <w:r w:rsidR="003437E4" w:rsidRPr="00C838E4">
        <w:rPr>
          <w:rFonts w:eastAsia="ＭＳ 明朝" w:hAnsi="ＭＳ 明朝" w:hint="eastAsia"/>
        </w:rPr>
        <w:t>検査提供者</w:t>
      </w:r>
      <w:r w:rsidR="008E45F4" w:rsidRPr="00C838E4">
        <w:rPr>
          <w:rFonts w:eastAsia="ＭＳ 明朝" w:hAnsi="ＭＳ 明朝" w:hint="eastAsia"/>
        </w:rPr>
        <w:t>等</w:t>
      </w:r>
      <w:r w:rsidR="003437E4" w:rsidRPr="00C838E4">
        <w:rPr>
          <w:rFonts w:eastAsia="ＭＳ 明朝" w:hAnsi="ＭＳ 明朝" w:hint="eastAsia"/>
        </w:rPr>
        <w:t>が</w:t>
      </w:r>
      <w:r w:rsidR="00A915BA" w:rsidRPr="00C838E4">
        <w:rPr>
          <w:rFonts w:eastAsia="ＭＳ 明朝" w:hAnsi="ＭＳ 明朝" w:hint="eastAsia"/>
        </w:rPr>
        <w:t>検査</w:t>
      </w:r>
      <w:r w:rsidR="008C2CB4" w:rsidRPr="00C838E4">
        <w:rPr>
          <w:rFonts w:eastAsia="ＭＳ 明朝" w:hAnsi="ＭＳ 明朝" w:hint="eastAsia"/>
        </w:rPr>
        <w:t>の質を担保</w:t>
      </w:r>
      <w:r w:rsidRPr="00C838E4">
        <w:rPr>
          <w:rFonts w:eastAsia="ＭＳ 明朝" w:hAnsi="ＭＳ 明朝" w:hint="eastAsia"/>
        </w:rPr>
        <w:t>し信頼できる検査体制を構築することによって、</w:t>
      </w:r>
      <w:r w:rsidR="008C2CB4" w:rsidRPr="00C838E4">
        <w:rPr>
          <w:rFonts w:eastAsia="ＭＳ 明朝" w:hAnsi="ＭＳ 明朝" w:hint="eastAsia"/>
        </w:rPr>
        <w:t>新型コロナウイルス感染症の</w:t>
      </w:r>
      <w:r w:rsidRPr="00C838E4">
        <w:rPr>
          <w:rFonts w:eastAsia="ＭＳ 明朝" w:hAnsi="ＭＳ 明朝" w:hint="eastAsia"/>
        </w:rPr>
        <w:t>発生を予防し</w:t>
      </w:r>
      <w:r w:rsidR="00674875" w:rsidRPr="00C838E4">
        <w:rPr>
          <w:rFonts w:eastAsia="ＭＳ 明朝" w:hAnsi="ＭＳ 明朝" w:hint="eastAsia"/>
        </w:rPr>
        <w:t>、</w:t>
      </w:r>
      <w:r w:rsidRPr="00C838E4">
        <w:rPr>
          <w:rFonts w:eastAsia="ＭＳ 明朝" w:hAnsi="ＭＳ 明朝" w:hint="eastAsia"/>
        </w:rPr>
        <w:t>又は更なる</w:t>
      </w:r>
      <w:r w:rsidR="008C2CB4" w:rsidRPr="00C838E4">
        <w:rPr>
          <w:rFonts w:eastAsia="ＭＳ 明朝" w:hAnsi="ＭＳ 明朝" w:hint="eastAsia"/>
        </w:rPr>
        <w:t>まん延を防止する</w:t>
      </w:r>
      <w:r w:rsidRPr="00C838E4">
        <w:rPr>
          <w:rFonts w:eastAsia="ＭＳ 明朝" w:hAnsi="ＭＳ 明朝" w:hint="eastAsia"/>
        </w:rPr>
        <w:t>ことが急務となっています。</w:t>
      </w:r>
      <w:r w:rsidR="003437E4" w:rsidRPr="00C838E4">
        <w:rPr>
          <w:rFonts w:eastAsia="ＭＳ 明朝" w:hAnsi="ＭＳ 明朝" w:hint="eastAsia"/>
        </w:rPr>
        <w:t>こうした状況に鑑み</w:t>
      </w:r>
      <w:r w:rsidR="00674875" w:rsidRPr="00C838E4">
        <w:rPr>
          <w:rFonts w:eastAsia="ＭＳ 明朝" w:hAnsi="ＭＳ 明朝" w:hint="eastAsia"/>
        </w:rPr>
        <w:t>、</w:t>
      </w:r>
      <w:r w:rsidR="00847402" w:rsidRPr="00C838E4">
        <w:rPr>
          <w:rFonts w:eastAsia="ＭＳ 明朝" w:hAnsi="ＭＳ 明朝" w:hint="eastAsia"/>
        </w:rPr>
        <w:t>都道府県等</w:t>
      </w:r>
      <w:r w:rsidR="00541E7D" w:rsidRPr="00C838E4">
        <w:rPr>
          <w:rFonts w:eastAsia="ＭＳ 明朝" w:hAnsi="ＭＳ 明朝" w:hint="eastAsia"/>
        </w:rPr>
        <w:t>においては、</w:t>
      </w:r>
      <w:r w:rsidR="003172A7" w:rsidRPr="00C838E4">
        <w:rPr>
          <w:rFonts w:eastAsia="ＭＳ 明朝" w:hAnsi="ＭＳ 明朝" w:hint="eastAsia"/>
        </w:rPr>
        <w:t>自費</w:t>
      </w:r>
      <w:r w:rsidR="003172A7" w:rsidRPr="00C838E4">
        <w:rPr>
          <w:rFonts w:eastAsia="ＭＳ 明朝" w:hAnsi="ＭＳ 明朝"/>
        </w:rPr>
        <w:t>検査の適正実施のための措置</w:t>
      </w:r>
      <w:r w:rsidR="00541E7D" w:rsidRPr="00C838E4">
        <w:rPr>
          <w:rFonts w:eastAsia="ＭＳ 明朝" w:hAnsi="ＭＳ 明朝" w:hint="eastAsia"/>
        </w:rPr>
        <w:t>を定め、</w:t>
      </w:r>
      <w:r w:rsidR="00753B19" w:rsidRPr="00C838E4">
        <w:rPr>
          <w:rFonts w:eastAsia="ＭＳ 明朝" w:hAnsi="ＭＳ 明朝" w:hint="eastAsia"/>
        </w:rPr>
        <w:t>関係者に</w:t>
      </w:r>
      <w:r w:rsidR="0027313E" w:rsidRPr="00C838E4">
        <w:rPr>
          <w:rFonts w:eastAsia="ＭＳ 明朝" w:hAnsi="ＭＳ 明朝" w:hint="eastAsia"/>
        </w:rPr>
        <w:t>周知をした上で、</w:t>
      </w:r>
      <w:r w:rsidR="00DC58A7" w:rsidRPr="00C838E4">
        <w:rPr>
          <w:rFonts w:eastAsia="ＭＳ 明朝" w:hAnsi="ＭＳ 明朝" w:hint="eastAsia"/>
        </w:rPr>
        <w:t>新型コロナウイルス感染症に関する</w:t>
      </w:r>
      <w:r w:rsidR="00612EFC" w:rsidRPr="00C838E4">
        <w:rPr>
          <w:rFonts w:eastAsia="ＭＳ 明朝" w:hAnsi="ＭＳ 明朝" w:hint="eastAsia"/>
        </w:rPr>
        <w:t>自費</w:t>
      </w:r>
      <w:r w:rsidR="00901CA0" w:rsidRPr="00C838E4">
        <w:rPr>
          <w:rFonts w:eastAsia="ＭＳ 明朝" w:hAnsi="ＭＳ 明朝" w:hint="eastAsia"/>
        </w:rPr>
        <w:t>検査</w:t>
      </w:r>
      <w:r w:rsidR="00B761A9" w:rsidRPr="00C838E4">
        <w:rPr>
          <w:rFonts w:eastAsia="ＭＳ 明朝" w:hAnsi="ＭＳ 明朝" w:hint="eastAsia"/>
        </w:rPr>
        <w:t>提</w:t>
      </w:r>
      <w:r w:rsidR="00901CA0" w:rsidRPr="00C838E4">
        <w:rPr>
          <w:rFonts w:eastAsia="ＭＳ 明朝" w:hAnsi="ＭＳ 明朝" w:hint="eastAsia"/>
        </w:rPr>
        <w:t>供</w:t>
      </w:r>
      <w:r w:rsidR="00B761A9" w:rsidRPr="00C838E4">
        <w:rPr>
          <w:rFonts w:eastAsia="ＭＳ 明朝" w:hAnsi="ＭＳ 明朝" w:hint="eastAsia"/>
        </w:rPr>
        <w:t>者</w:t>
      </w:r>
      <w:r w:rsidR="00DC173C" w:rsidRPr="00C838E4">
        <w:rPr>
          <w:rFonts w:eastAsia="ＭＳ 明朝" w:hAnsi="ＭＳ 明朝" w:hint="eastAsia"/>
        </w:rPr>
        <w:t>等</w:t>
      </w:r>
      <w:r w:rsidR="008C2CB4" w:rsidRPr="00C838E4">
        <w:rPr>
          <w:rFonts w:eastAsia="ＭＳ 明朝" w:hAnsi="ＭＳ 明朝" w:hint="eastAsia"/>
        </w:rPr>
        <w:t>に</w:t>
      </w:r>
      <w:r w:rsidRPr="00C838E4">
        <w:rPr>
          <w:rFonts w:eastAsia="ＭＳ 明朝" w:hAnsi="ＭＳ 明朝" w:hint="eastAsia"/>
        </w:rPr>
        <w:t>対して</w:t>
      </w:r>
      <w:r w:rsidR="00541E7D" w:rsidRPr="00C838E4">
        <w:rPr>
          <w:rFonts w:eastAsia="ＭＳ 明朝" w:hAnsi="ＭＳ 明朝" w:hint="eastAsia"/>
        </w:rPr>
        <w:t>当該措置への</w:t>
      </w:r>
      <w:r w:rsidR="00A915BA" w:rsidRPr="00C838E4">
        <w:rPr>
          <w:rFonts w:eastAsia="ＭＳ 明朝" w:hAnsi="ＭＳ 明朝" w:hint="eastAsia"/>
        </w:rPr>
        <w:t>協力</w:t>
      </w:r>
      <w:r w:rsidRPr="00C838E4">
        <w:rPr>
          <w:rFonts w:eastAsia="ＭＳ 明朝" w:hAnsi="ＭＳ 明朝" w:hint="eastAsia"/>
        </w:rPr>
        <w:t>を求める</w:t>
      </w:r>
      <w:r w:rsidR="00847402" w:rsidRPr="00C838E4">
        <w:rPr>
          <w:rFonts w:eastAsia="ＭＳ 明朝" w:hAnsi="ＭＳ 明朝" w:hint="eastAsia"/>
        </w:rPr>
        <w:t>よう</w:t>
      </w:r>
      <w:r w:rsidR="00541E7D" w:rsidRPr="00C838E4">
        <w:rPr>
          <w:rFonts w:eastAsia="ＭＳ 明朝" w:hAnsi="ＭＳ 明朝" w:hint="eastAsia"/>
        </w:rPr>
        <w:t>お願いします。</w:t>
      </w:r>
      <w:r w:rsidR="00B61E3A" w:rsidRPr="00B61E3A">
        <w:rPr>
          <w:rFonts w:eastAsia="ＭＳ 明朝" w:hAnsi="ＭＳ 明朝" w:hint="eastAsia"/>
        </w:rPr>
        <w:t>自費検査の適正実施のための措置</w:t>
      </w:r>
      <w:r w:rsidR="00B61E3A">
        <w:rPr>
          <w:rFonts w:eastAsia="ＭＳ 明朝" w:hAnsi="ＭＳ 明朝" w:hint="eastAsia"/>
        </w:rPr>
        <w:t>は、</w:t>
      </w:r>
      <w:r w:rsidR="00BE5F30">
        <w:rPr>
          <w:rFonts w:eastAsia="ＭＳ 明朝" w:hAnsi="ＭＳ 明朝" w:hint="eastAsia"/>
        </w:rPr>
        <w:t>本通知の発出から遅くとも</w:t>
      </w:r>
      <w:r w:rsidR="00B61E3A">
        <w:rPr>
          <w:rFonts w:eastAsia="ＭＳ 明朝" w:hAnsi="ＭＳ 明朝" w:hint="eastAsia"/>
        </w:rPr>
        <w:t>およそ</w:t>
      </w:r>
      <w:r w:rsidR="00BE5F30">
        <w:rPr>
          <w:rFonts w:eastAsia="ＭＳ 明朝" w:hAnsi="ＭＳ 明朝" w:hint="eastAsia"/>
        </w:rPr>
        <w:t>１ヶ月以内を目途に</w:t>
      </w:r>
      <w:r w:rsidR="00B61E3A">
        <w:rPr>
          <w:rFonts w:eastAsia="ＭＳ 明朝" w:hAnsi="ＭＳ 明朝" w:hint="eastAsia"/>
        </w:rPr>
        <w:t>定めていただくようお願いいたします。</w:t>
      </w:r>
    </w:p>
    <w:p w14:paraId="392F7CB2" w14:textId="6DCF981F" w:rsidR="00A915BA" w:rsidRPr="00B61E3A" w:rsidRDefault="00A915BA" w:rsidP="00A915BA">
      <w:pPr>
        <w:rPr>
          <w:rFonts w:eastAsia="ＭＳ 明朝" w:hAnsi="ＭＳ 明朝"/>
        </w:rPr>
      </w:pPr>
    </w:p>
    <w:p w14:paraId="3DCF4CE5" w14:textId="6CF42667" w:rsidR="008E7CB7" w:rsidRPr="00C838E4" w:rsidRDefault="00A915BA" w:rsidP="00A915BA">
      <w:pPr>
        <w:rPr>
          <w:rFonts w:eastAsia="ＭＳ 明朝" w:hAnsi="ＭＳ 明朝"/>
        </w:rPr>
      </w:pPr>
      <w:r w:rsidRPr="00C838E4">
        <w:rPr>
          <w:rFonts w:eastAsia="ＭＳ 明朝" w:hAnsi="ＭＳ 明朝" w:hint="eastAsia"/>
        </w:rPr>
        <w:t>２</w:t>
      </w:r>
      <w:r w:rsidR="0099267F" w:rsidRPr="00C838E4">
        <w:rPr>
          <w:rFonts w:eastAsia="ＭＳ 明朝" w:hAnsi="ＭＳ 明朝" w:hint="eastAsia"/>
        </w:rPr>
        <w:t xml:space="preserve">　</w:t>
      </w:r>
      <w:r w:rsidR="00EF511A" w:rsidRPr="00C838E4">
        <w:rPr>
          <w:rFonts w:eastAsia="ＭＳ 明朝" w:hAnsi="ＭＳ 明朝" w:hint="eastAsia"/>
        </w:rPr>
        <w:t>感染症の発生を予防し、</w:t>
      </w:r>
      <w:r w:rsidR="0099267F" w:rsidRPr="00C838E4">
        <w:rPr>
          <w:rFonts w:eastAsia="ＭＳ 明朝" w:hAnsi="ＭＳ 明朝" w:hint="eastAsia"/>
        </w:rPr>
        <w:t>又はそのまん延を防止するために必要な措置</w:t>
      </w:r>
      <w:r w:rsidR="00EF511A" w:rsidRPr="00C838E4">
        <w:rPr>
          <w:rFonts w:eastAsia="ＭＳ 明朝" w:hAnsi="ＭＳ 明朝" w:hint="eastAsia"/>
        </w:rPr>
        <w:t>について</w:t>
      </w:r>
    </w:p>
    <w:p w14:paraId="6D723946" w14:textId="5F1E385F" w:rsidR="00541E7D" w:rsidRPr="00C838E4" w:rsidRDefault="00541E7D" w:rsidP="00052216">
      <w:pPr>
        <w:ind w:left="240" w:hangingChars="100" w:hanging="240"/>
        <w:rPr>
          <w:rFonts w:eastAsia="ＭＳ 明朝" w:hAnsi="ＭＳ 明朝"/>
        </w:rPr>
      </w:pPr>
      <w:r w:rsidRPr="00C838E4">
        <w:rPr>
          <w:rFonts w:eastAsia="ＭＳ 明朝" w:hAnsi="ＭＳ 明朝" w:hint="eastAsia"/>
        </w:rPr>
        <w:t xml:space="preserve">　　</w:t>
      </w:r>
      <w:r w:rsidR="00077C7C" w:rsidRPr="00C838E4">
        <w:rPr>
          <w:rFonts w:eastAsia="ＭＳ 明朝" w:hAnsi="ＭＳ 明朝" w:hint="eastAsia"/>
        </w:rPr>
        <w:t>各都道府県等</w:t>
      </w:r>
      <w:r w:rsidR="002C40A9" w:rsidRPr="00C838E4">
        <w:rPr>
          <w:rFonts w:eastAsia="ＭＳ 明朝" w:hAnsi="ＭＳ 明朝" w:hint="eastAsia"/>
        </w:rPr>
        <w:t>が</w:t>
      </w:r>
      <w:r w:rsidR="00077C7C" w:rsidRPr="00C838E4">
        <w:rPr>
          <w:rFonts w:eastAsia="ＭＳ 明朝" w:hAnsi="ＭＳ 明朝" w:hint="eastAsia"/>
        </w:rPr>
        <w:t>、</w:t>
      </w:r>
      <w:r w:rsidR="003172A7" w:rsidRPr="00C838E4">
        <w:rPr>
          <w:rFonts w:eastAsia="ＭＳ 明朝" w:hAnsi="ＭＳ 明朝" w:hint="eastAsia"/>
        </w:rPr>
        <w:t>自費検査の適正実施のための</w:t>
      </w:r>
      <w:r w:rsidR="00753B19" w:rsidRPr="00C838E4">
        <w:rPr>
          <w:rFonts w:eastAsia="ＭＳ 明朝" w:hAnsi="ＭＳ 明朝" w:hint="eastAsia"/>
        </w:rPr>
        <w:t>措置</w:t>
      </w:r>
      <w:r w:rsidR="002C40A9" w:rsidRPr="00C838E4">
        <w:rPr>
          <w:rFonts w:eastAsia="ＭＳ 明朝" w:hAnsi="ＭＳ 明朝" w:hint="eastAsia"/>
        </w:rPr>
        <w:t>を定め</w:t>
      </w:r>
      <w:r w:rsidR="00CA33B2" w:rsidRPr="00C838E4">
        <w:rPr>
          <w:rFonts w:eastAsia="ＭＳ 明朝" w:hAnsi="ＭＳ 明朝" w:hint="eastAsia"/>
        </w:rPr>
        <w:t>、管内の新型コロナウイルス感染症に関する</w:t>
      </w:r>
      <w:r w:rsidR="00612EFC" w:rsidRPr="00C838E4">
        <w:rPr>
          <w:rFonts w:eastAsia="ＭＳ 明朝" w:hAnsi="ＭＳ 明朝" w:hint="eastAsia"/>
        </w:rPr>
        <w:t>自費</w:t>
      </w:r>
      <w:r w:rsidR="00CA33B2" w:rsidRPr="00C838E4">
        <w:rPr>
          <w:rFonts w:eastAsia="ＭＳ 明朝" w:hAnsi="ＭＳ 明朝" w:hint="eastAsia"/>
        </w:rPr>
        <w:t>検査</w:t>
      </w:r>
      <w:r w:rsidR="00B761A9" w:rsidRPr="00C838E4">
        <w:rPr>
          <w:rFonts w:eastAsia="ＭＳ 明朝" w:hAnsi="ＭＳ 明朝" w:hint="eastAsia"/>
        </w:rPr>
        <w:t>提供</w:t>
      </w:r>
      <w:r w:rsidR="00CA33B2" w:rsidRPr="00C838E4">
        <w:rPr>
          <w:rFonts w:eastAsia="ＭＳ 明朝" w:hAnsi="ＭＳ 明朝" w:hint="eastAsia"/>
        </w:rPr>
        <w:t>者</w:t>
      </w:r>
      <w:r w:rsidR="00DC173C" w:rsidRPr="00C838E4">
        <w:rPr>
          <w:rFonts w:eastAsia="ＭＳ 明朝" w:hAnsi="ＭＳ 明朝" w:hint="eastAsia"/>
        </w:rPr>
        <w:t>等</w:t>
      </w:r>
      <w:r w:rsidR="00CA33B2" w:rsidRPr="00C838E4">
        <w:rPr>
          <w:rFonts w:eastAsia="ＭＳ 明朝" w:hAnsi="ＭＳ 明朝" w:hint="eastAsia"/>
        </w:rPr>
        <w:t>への協力を要請する</w:t>
      </w:r>
      <w:r w:rsidR="002C40A9" w:rsidRPr="00C838E4">
        <w:rPr>
          <w:rFonts w:eastAsia="ＭＳ 明朝" w:hAnsi="ＭＳ 明朝" w:hint="eastAsia"/>
        </w:rPr>
        <w:t>に当たっては、</w:t>
      </w:r>
      <w:r w:rsidR="00077C7C" w:rsidRPr="00C838E4">
        <w:rPr>
          <w:rFonts w:eastAsia="ＭＳ 明朝" w:hAnsi="ＭＳ 明朝" w:hint="eastAsia"/>
        </w:rPr>
        <w:t>別添</w:t>
      </w:r>
      <w:r w:rsidR="00C66C60" w:rsidRPr="00C838E4">
        <w:rPr>
          <w:rFonts w:eastAsia="ＭＳ 明朝" w:hAnsi="ＭＳ 明朝" w:hint="eastAsia"/>
        </w:rPr>
        <w:t>ひな形</w:t>
      </w:r>
      <w:r w:rsidR="00077C7C" w:rsidRPr="00C838E4">
        <w:rPr>
          <w:rFonts w:eastAsia="ＭＳ 明朝" w:hAnsi="ＭＳ 明朝" w:hint="eastAsia"/>
        </w:rPr>
        <w:t>を参考として</w:t>
      </w:r>
      <w:r w:rsidR="002C40A9" w:rsidRPr="00C838E4">
        <w:rPr>
          <w:rFonts w:eastAsia="ＭＳ 明朝" w:hAnsi="ＭＳ 明朝" w:hint="eastAsia"/>
        </w:rPr>
        <w:t>ください。</w:t>
      </w:r>
      <w:r w:rsidR="0054628C" w:rsidRPr="00C838E4">
        <w:rPr>
          <w:rFonts w:eastAsia="ＭＳ 明朝" w:hAnsi="ＭＳ 明朝" w:hint="eastAsia"/>
        </w:rPr>
        <w:t>また、都道府県等において、自費検査の適正実施のための措置を定め</w:t>
      </w:r>
      <w:r w:rsidR="00310864" w:rsidRPr="00C838E4">
        <w:rPr>
          <w:rFonts w:eastAsia="ＭＳ 明朝" w:hAnsi="ＭＳ 明朝" w:hint="eastAsia"/>
        </w:rPr>
        <w:t>自費検査提供者</w:t>
      </w:r>
      <w:r w:rsidR="008E45F4" w:rsidRPr="00C838E4">
        <w:rPr>
          <w:rFonts w:eastAsia="ＭＳ 明朝" w:hAnsi="ＭＳ 明朝" w:hint="eastAsia"/>
        </w:rPr>
        <w:t>等</w:t>
      </w:r>
      <w:r w:rsidR="00310864" w:rsidRPr="00C838E4">
        <w:rPr>
          <w:rFonts w:eastAsia="ＭＳ 明朝" w:hAnsi="ＭＳ 明朝" w:hint="eastAsia"/>
        </w:rPr>
        <w:t>への協力を要請する</w:t>
      </w:r>
      <w:r w:rsidR="0054628C" w:rsidRPr="00C838E4">
        <w:rPr>
          <w:rFonts w:eastAsia="ＭＳ 明朝" w:hAnsi="ＭＳ 明朝" w:hint="eastAsia"/>
        </w:rPr>
        <w:t>場合</w:t>
      </w:r>
      <w:r w:rsidR="00310864" w:rsidRPr="00C838E4">
        <w:rPr>
          <w:rFonts w:eastAsia="ＭＳ 明朝" w:hAnsi="ＭＳ 明朝" w:hint="eastAsia"/>
        </w:rPr>
        <w:t>、勧告及び公表を行う場合</w:t>
      </w:r>
      <w:r w:rsidR="0054628C" w:rsidRPr="00C838E4">
        <w:rPr>
          <w:rFonts w:eastAsia="ＭＳ 明朝" w:hAnsi="ＭＳ 明朝" w:hint="eastAsia"/>
        </w:rPr>
        <w:t>には、厚生労働省新型コロナウイルス感染症対策本部</w:t>
      </w:r>
      <w:r w:rsidR="00410942" w:rsidRPr="00C838E4">
        <w:rPr>
          <w:rFonts w:eastAsia="ＭＳ 明朝" w:hAnsi="ＭＳ 明朝" w:hint="eastAsia"/>
        </w:rPr>
        <w:t>検査班</w:t>
      </w:r>
      <w:r w:rsidR="00BE5F30">
        <w:rPr>
          <w:rFonts w:eastAsia="ＭＳ 明朝" w:hAnsi="ＭＳ 明朝" w:hint="eastAsia"/>
        </w:rPr>
        <w:t>（jihi-sochi@mhlw.go.jp</w:t>
      </w:r>
      <w:r w:rsidR="0054628C" w:rsidRPr="00C838E4">
        <w:rPr>
          <w:rFonts w:eastAsia="ＭＳ 明朝" w:hAnsi="ＭＳ 明朝" w:hint="eastAsia"/>
        </w:rPr>
        <w:t>）宛にその旨ご連絡いただくようお願いいたします。</w:t>
      </w:r>
    </w:p>
    <w:p w14:paraId="43F02CC9" w14:textId="2D53AA4D" w:rsidR="008C2CB4" w:rsidRPr="00C838E4" w:rsidRDefault="00480BBE" w:rsidP="00052216">
      <w:pPr>
        <w:ind w:left="240" w:hangingChars="100" w:hanging="240"/>
        <w:rPr>
          <w:rFonts w:eastAsia="ＭＳ 明朝" w:hAnsi="ＭＳ 明朝"/>
        </w:rPr>
      </w:pPr>
      <w:r w:rsidRPr="00C838E4">
        <w:rPr>
          <w:rFonts w:eastAsia="ＭＳ 明朝" w:hAnsi="ＭＳ 明朝" w:hint="eastAsia"/>
        </w:rPr>
        <w:t xml:space="preserve">　</w:t>
      </w:r>
      <w:r w:rsidR="001B649F" w:rsidRPr="00C838E4">
        <w:rPr>
          <w:rFonts w:eastAsia="ＭＳ 明朝" w:hAnsi="ＭＳ 明朝" w:hint="eastAsia"/>
        </w:rPr>
        <w:t xml:space="preserve">　</w:t>
      </w:r>
    </w:p>
    <w:p w14:paraId="7A3C8114" w14:textId="67233071" w:rsidR="00DA3024" w:rsidRPr="00C838E4" w:rsidRDefault="00D07D92" w:rsidP="00A915BA">
      <w:pPr>
        <w:rPr>
          <w:rFonts w:eastAsia="ＭＳ 明朝" w:hAnsi="ＭＳ 明朝"/>
        </w:rPr>
      </w:pPr>
      <w:r w:rsidRPr="00C838E4">
        <w:rPr>
          <w:rFonts w:eastAsia="ＭＳ 明朝" w:hAnsi="ＭＳ 明朝" w:hint="eastAsia"/>
        </w:rPr>
        <w:t xml:space="preserve">３　</w:t>
      </w:r>
      <w:r w:rsidR="000441FE" w:rsidRPr="00C838E4">
        <w:rPr>
          <w:rFonts w:eastAsia="ＭＳ 明朝" w:hAnsi="ＭＳ 明朝" w:hint="eastAsia"/>
        </w:rPr>
        <w:t>自費</w:t>
      </w:r>
      <w:r w:rsidR="000441FE" w:rsidRPr="00C838E4">
        <w:rPr>
          <w:rFonts w:eastAsia="ＭＳ 明朝" w:hAnsi="ＭＳ 明朝"/>
        </w:rPr>
        <w:t>検査の適正実施のための措置</w:t>
      </w:r>
      <w:r w:rsidR="000441FE" w:rsidRPr="00C838E4">
        <w:rPr>
          <w:rFonts w:eastAsia="ＭＳ 明朝" w:hAnsi="ＭＳ 明朝" w:hint="eastAsia"/>
        </w:rPr>
        <w:t>を講ずる</w:t>
      </w:r>
      <w:r w:rsidR="001E742C" w:rsidRPr="00C838E4">
        <w:rPr>
          <w:rFonts w:eastAsia="ＭＳ 明朝" w:hAnsi="ＭＳ 明朝" w:hint="eastAsia"/>
        </w:rPr>
        <w:t>ための準備期間の取扱い</w:t>
      </w:r>
      <w:r w:rsidR="008E7CB7" w:rsidRPr="00C838E4">
        <w:rPr>
          <w:rFonts w:eastAsia="ＭＳ 明朝" w:hAnsi="ＭＳ 明朝" w:hint="eastAsia"/>
        </w:rPr>
        <w:t>について</w:t>
      </w:r>
    </w:p>
    <w:p w14:paraId="182A3FB3" w14:textId="07D6E3A5" w:rsidR="00144150" w:rsidRPr="00C838E4" w:rsidRDefault="002C40A9" w:rsidP="00DA3024">
      <w:pPr>
        <w:ind w:leftChars="100" w:left="240" w:firstLineChars="100" w:firstLine="240"/>
        <w:rPr>
          <w:rFonts w:eastAsia="ＭＳ 明朝" w:hAnsi="ＭＳ 明朝"/>
        </w:rPr>
      </w:pPr>
      <w:r w:rsidRPr="00C838E4">
        <w:rPr>
          <w:rFonts w:eastAsia="ＭＳ 明朝" w:hAnsi="ＭＳ 明朝" w:hint="eastAsia"/>
        </w:rPr>
        <w:t>新型コロナウイルス感染症に関する</w:t>
      </w:r>
      <w:r w:rsidR="00612EFC" w:rsidRPr="00C838E4">
        <w:rPr>
          <w:rFonts w:eastAsia="ＭＳ 明朝" w:hAnsi="ＭＳ 明朝" w:hint="eastAsia"/>
        </w:rPr>
        <w:t>自費</w:t>
      </w:r>
      <w:r w:rsidR="00B761A9" w:rsidRPr="00C838E4">
        <w:rPr>
          <w:rFonts w:eastAsia="ＭＳ 明朝" w:hAnsi="ＭＳ 明朝" w:hint="eastAsia"/>
        </w:rPr>
        <w:t>検査</w:t>
      </w:r>
      <w:r w:rsidR="00AD15AF" w:rsidRPr="00C838E4">
        <w:rPr>
          <w:rFonts w:eastAsia="ＭＳ 明朝" w:hAnsi="ＭＳ 明朝" w:hint="eastAsia"/>
        </w:rPr>
        <w:t>提供者</w:t>
      </w:r>
      <w:r w:rsidR="00DC173C" w:rsidRPr="00C838E4">
        <w:rPr>
          <w:rFonts w:eastAsia="ＭＳ 明朝" w:hAnsi="ＭＳ 明朝" w:hint="eastAsia"/>
        </w:rPr>
        <w:t>等</w:t>
      </w:r>
      <w:r w:rsidR="00AD15AF" w:rsidRPr="00C838E4">
        <w:rPr>
          <w:rFonts w:eastAsia="ＭＳ 明朝" w:hAnsi="ＭＳ 明朝" w:hint="eastAsia"/>
        </w:rPr>
        <w:t>は、</w:t>
      </w:r>
      <w:r w:rsidR="00B61E3A">
        <w:rPr>
          <w:rFonts w:eastAsia="ＭＳ 明朝" w:hAnsi="ＭＳ 明朝" w:hint="eastAsia"/>
        </w:rPr>
        <w:t>都道府県</w:t>
      </w:r>
      <w:r w:rsidR="00CE1F3A" w:rsidRPr="00C838E4">
        <w:rPr>
          <w:rFonts w:eastAsia="ＭＳ 明朝" w:hAnsi="ＭＳ 明朝" w:hint="eastAsia"/>
        </w:rPr>
        <w:t>等が</w:t>
      </w:r>
      <w:r w:rsidR="000441FE" w:rsidRPr="00C838E4">
        <w:rPr>
          <w:rFonts w:eastAsia="ＭＳ 明朝" w:hAnsi="ＭＳ 明朝" w:hint="eastAsia"/>
        </w:rPr>
        <w:t>自費検査の適正実施のための措置</w:t>
      </w:r>
      <w:r w:rsidR="00CE1F3A" w:rsidRPr="00C838E4">
        <w:rPr>
          <w:rFonts w:eastAsia="ＭＳ 明朝" w:hAnsi="ＭＳ 明朝" w:hint="eastAsia"/>
        </w:rPr>
        <w:t>を定めた後</w:t>
      </w:r>
      <w:r w:rsidR="00800C1F" w:rsidRPr="00C838E4">
        <w:rPr>
          <w:rFonts w:eastAsia="ＭＳ 明朝" w:hAnsi="ＭＳ 明朝" w:hint="eastAsia"/>
        </w:rPr>
        <w:t>、</w:t>
      </w:r>
      <w:r w:rsidR="002F754A" w:rsidRPr="00C838E4">
        <w:rPr>
          <w:rFonts w:eastAsia="ＭＳ 明朝" w:hAnsi="ＭＳ 明朝" w:hint="eastAsia"/>
        </w:rPr>
        <w:t>可及的速やか</w:t>
      </w:r>
      <w:r w:rsidR="00CE1F3A" w:rsidRPr="00C838E4">
        <w:rPr>
          <w:rFonts w:eastAsia="ＭＳ 明朝" w:hAnsi="ＭＳ 明朝" w:hint="eastAsia"/>
        </w:rPr>
        <w:t>（</w:t>
      </w:r>
      <w:r w:rsidR="00B61E3A">
        <w:rPr>
          <w:rFonts w:eastAsia="ＭＳ 明朝" w:hAnsi="ＭＳ 明朝" w:hint="eastAsia"/>
        </w:rPr>
        <w:t>遅くともおよそ１</w:t>
      </w:r>
      <w:r w:rsidR="00CE1F3A" w:rsidRPr="00C838E4">
        <w:rPr>
          <w:rFonts w:eastAsia="ＭＳ 明朝" w:hAnsi="ＭＳ 明朝" w:hint="eastAsia"/>
        </w:rPr>
        <w:t>ヶ月以内</w:t>
      </w:r>
      <w:r w:rsidR="00AD15AF" w:rsidRPr="00C838E4">
        <w:rPr>
          <w:rFonts w:eastAsia="ＭＳ 明朝" w:hAnsi="ＭＳ 明朝" w:hint="eastAsia"/>
        </w:rPr>
        <w:t>を目処</w:t>
      </w:r>
      <w:r w:rsidR="00CE1F3A" w:rsidRPr="00C838E4">
        <w:rPr>
          <w:rFonts w:eastAsia="ＭＳ 明朝" w:hAnsi="ＭＳ 明朝" w:hint="eastAsia"/>
        </w:rPr>
        <w:t>）に当該措置を講ずる</w:t>
      </w:r>
      <w:r w:rsidR="002F754A" w:rsidRPr="00C838E4">
        <w:rPr>
          <w:rFonts w:eastAsia="ＭＳ 明朝" w:hAnsi="ＭＳ 明朝" w:hint="eastAsia"/>
        </w:rPr>
        <w:t>こと</w:t>
      </w:r>
      <w:r w:rsidR="00144150" w:rsidRPr="00C838E4">
        <w:rPr>
          <w:rFonts w:eastAsia="ＭＳ 明朝" w:hAnsi="ＭＳ 明朝" w:hint="eastAsia"/>
        </w:rPr>
        <w:t>への協力</w:t>
      </w:r>
      <w:r w:rsidR="002F754A" w:rsidRPr="00C838E4">
        <w:rPr>
          <w:rFonts w:eastAsia="ＭＳ 明朝" w:hAnsi="ＭＳ 明朝" w:hint="eastAsia"/>
        </w:rPr>
        <w:t>が</w:t>
      </w:r>
      <w:r w:rsidR="00CE1F3A" w:rsidRPr="00C838E4">
        <w:rPr>
          <w:rFonts w:eastAsia="ＭＳ 明朝" w:hAnsi="ＭＳ 明朝" w:hint="eastAsia"/>
        </w:rPr>
        <w:t>求められます</w:t>
      </w:r>
      <w:r w:rsidR="00AD15AF" w:rsidRPr="00C838E4">
        <w:rPr>
          <w:rFonts w:eastAsia="ＭＳ 明朝" w:hAnsi="ＭＳ 明朝" w:hint="eastAsia"/>
        </w:rPr>
        <w:t>。</w:t>
      </w:r>
    </w:p>
    <w:p w14:paraId="500BC6D6" w14:textId="047CD478" w:rsidR="00A915BA" w:rsidRPr="00C838E4" w:rsidRDefault="002C40A9" w:rsidP="00DA3024">
      <w:pPr>
        <w:ind w:leftChars="100" w:left="240" w:firstLineChars="100" w:firstLine="240"/>
        <w:rPr>
          <w:rFonts w:eastAsia="ＭＳ 明朝" w:hAnsi="ＭＳ 明朝"/>
        </w:rPr>
      </w:pPr>
      <w:r w:rsidRPr="00C838E4">
        <w:rPr>
          <w:rFonts w:eastAsia="ＭＳ 明朝" w:hAnsi="ＭＳ 明朝" w:hint="eastAsia"/>
        </w:rPr>
        <w:t>ただし</w:t>
      </w:r>
      <w:r w:rsidR="002F754A" w:rsidRPr="00C838E4">
        <w:rPr>
          <w:rFonts w:eastAsia="ＭＳ 明朝" w:hAnsi="ＭＳ 明朝" w:hint="eastAsia"/>
        </w:rPr>
        <w:t>、</w:t>
      </w:r>
      <w:r w:rsidR="00CE1F3A" w:rsidRPr="00C838E4">
        <w:rPr>
          <w:rFonts w:eastAsia="ＭＳ 明朝" w:hAnsi="ＭＳ 明朝" w:hint="eastAsia"/>
        </w:rPr>
        <w:t>当該</w:t>
      </w:r>
      <w:r w:rsidR="00E95963" w:rsidRPr="00C838E4">
        <w:rPr>
          <w:rFonts w:eastAsia="ＭＳ 明朝" w:hAnsi="ＭＳ 明朝" w:hint="eastAsia"/>
        </w:rPr>
        <w:t>措置の</w:t>
      </w:r>
      <w:r w:rsidRPr="00C838E4">
        <w:rPr>
          <w:rFonts w:eastAsia="ＭＳ 明朝" w:hAnsi="ＭＳ 明朝" w:hint="eastAsia"/>
        </w:rPr>
        <w:t>中には</w:t>
      </w:r>
      <w:r w:rsidR="00E95963" w:rsidRPr="00C838E4">
        <w:rPr>
          <w:rFonts w:eastAsia="ＭＳ 明朝" w:hAnsi="ＭＳ 明朝" w:hint="eastAsia"/>
        </w:rPr>
        <w:t>、</w:t>
      </w:r>
      <w:r w:rsidR="00842EF2" w:rsidRPr="00C838E4">
        <w:rPr>
          <w:rFonts w:eastAsia="ＭＳ 明朝" w:hAnsi="ＭＳ 明朝" w:hint="eastAsia"/>
        </w:rPr>
        <w:t>例えば、</w:t>
      </w:r>
      <w:r w:rsidR="001E742C" w:rsidRPr="00C838E4">
        <w:rPr>
          <w:rFonts w:eastAsia="ＭＳ 明朝" w:hAnsi="ＭＳ 明朝" w:hint="eastAsia"/>
        </w:rPr>
        <w:t>システム改修など</w:t>
      </w:r>
      <w:r w:rsidR="00FD0362" w:rsidRPr="00C838E4">
        <w:rPr>
          <w:rFonts w:eastAsia="ＭＳ 明朝" w:hAnsi="ＭＳ 明朝" w:hint="eastAsia"/>
        </w:rPr>
        <w:t>準備</w:t>
      </w:r>
      <w:r w:rsidR="00CE1F3A" w:rsidRPr="00C838E4">
        <w:rPr>
          <w:rFonts w:eastAsia="ＭＳ 明朝" w:hAnsi="ＭＳ 明朝" w:hint="eastAsia"/>
        </w:rPr>
        <w:t>等</w:t>
      </w:r>
      <w:r w:rsidR="00FD0362" w:rsidRPr="00C838E4">
        <w:rPr>
          <w:rFonts w:eastAsia="ＭＳ 明朝" w:hAnsi="ＭＳ 明朝" w:hint="eastAsia"/>
        </w:rPr>
        <w:t>に</w:t>
      </w:r>
      <w:r w:rsidRPr="00C838E4">
        <w:rPr>
          <w:rFonts w:eastAsia="ＭＳ 明朝" w:hAnsi="ＭＳ 明朝" w:hint="eastAsia"/>
        </w:rPr>
        <w:t>更なる</w:t>
      </w:r>
      <w:r w:rsidR="00DA3024" w:rsidRPr="00C838E4">
        <w:rPr>
          <w:rFonts w:eastAsia="ＭＳ 明朝" w:hAnsi="ＭＳ 明朝" w:hint="eastAsia"/>
        </w:rPr>
        <w:t>時間を要する</w:t>
      </w:r>
      <w:r w:rsidRPr="00C838E4">
        <w:rPr>
          <w:rFonts w:eastAsia="ＭＳ 明朝" w:hAnsi="ＭＳ 明朝" w:hint="eastAsia"/>
        </w:rPr>
        <w:t>もの</w:t>
      </w:r>
      <w:r w:rsidR="00842EF2" w:rsidRPr="00C838E4">
        <w:rPr>
          <w:rFonts w:eastAsia="ＭＳ 明朝" w:hAnsi="ＭＳ 明朝" w:hint="eastAsia"/>
        </w:rPr>
        <w:t>など</w:t>
      </w:r>
      <w:r w:rsidRPr="00C838E4">
        <w:rPr>
          <w:rFonts w:eastAsia="ＭＳ 明朝" w:hAnsi="ＭＳ 明朝" w:hint="eastAsia"/>
        </w:rPr>
        <w:t>もあると考えられることから</w:t>
      </w:r>
      <w:r w:rsidR="00AD15AF" w:rsidRPr="00C838E4">
        <w:rPr>
          <w:rFonts w:eastAsia="ＭＳ 明朝" w:hAnsi="ＭＳ 明朝" w:hint="eastAsia"/>
        </w:rPr>
        <w:t>、</w:t>
      </w:r>
      <w:r w:rsidR="004309AF" w:rsidRPr="00C838E4">
        <w:rPr>
          <w:rFonts w:eastAsia="ＭＳ 明朝" w:hAnsi="ＭＳ 明朝" w:hint="eastAsia"/>
        </w:rPr>
        <w:t>個別の事例において</w:t>
      </w:r>
      <w:r w:rsidR="00594B8A" w:rsidRPr="00C838E4">
        <w:rPr>
          <w:rFonts w:eastAsia="ＭＳ 明朝" w:hAnsi="ＭＳ 明朝" w:hint="eastAsia"/>
        </w:rPr>
        <w:t>措置を講ずることができない具体的な理由を確認した上で、</w:t>
      </w:r>
      <w:r w:rsidR="00842EF2" w:rsidRPr="00C838E4">
        <w:rPr>
          <w:rFonts w:eastAsia="ＭＳ 明朝" w:hAnsi="ＭＳ 明朝" w:hint="eastAsia"/>
        </w:rPr>
        <w:t>それが</w:t>
      </w:r>
      <w:r w:rsidR="00592C31" w:rsidRPr="00C838E4">
        <w:rPr>
          <w:rFonts w:eastAsia="ＭＳ 明朝" w:hAnsi="ＭＳ 明朝" w:hint="eastAsia"/>
        </w:rPr>
        <w:t>合理的</w:t>
      </w:r>
      <w:r w:rsidR="00842EF2" w:rsidRPr="00C838E4">
        <w:rPr>
          <w:rFonts w:eastAsia="ＭＳ 明朝" w:hAnsi="ＭＳ 明朝" w:hint="eastAsia"/>
        </w:rPr>
        <w:t>であると</w:t>
      </w:r>
      <w:r w:rsidR="00592C31" w:rsidRPr="00C838E4">
        <w:rPr>
          <w:rFonts w:eastAsia="ＭＳ 明朝" w:hAnsi="ＭＳ 明朝" w:hint="eastAsia"/>
        </w:rPr>
        <w:t>判断される場合には、</w:t>
      </w:r>
      <w:r w:rsidR="00522B84" w:rsidRPr="00C838E4">
        <w:rPr>
          <w:rFonts w:eastAsia="ＭＳ 明朝" w:hAnsi="ＭＳ 明朝" w:hint="eastAsia"/>
        </w:rPr>
        <w:t>法第16条の2に規定する</w:t>
      </w:r>
      <w:r w:rsidR="00842EF2" w:rsidRPr="00C838E4">
        <w:rPr>
          <w:rFonts w:eastAsia="ＭＳ 明朝" w:hAnsi="ＭＳ 明朝" w:hint="eastAsia"/>
        </w:rPr>
        <w:t>協力の求めに</w:t>
      </w:r>
      <w:r w:rsidR="00144150" w:rsidRPr="00C838E4">
        <w:rPr>
          <w:rFonts w:eastAsia="ＭＳ 明朝" w:hAnsi="ＭＳ 明朝" w:hint="eastAsia"/>
        </w:rPr>
        <w:t>応じることのできない</w:t>
      </w:r>
      <w:r w:rsidR="00522B84" w:rsidRPr="00C838E4">
        <w:rPr>
          <w:rFonts w:eastAsia="ＭＳ 明朝" w:hAnsi="ＭＳ 明朝" w:hint="eastAsia"/>
        </w:rPr>
        <w:t>「</w:t>
      </w:r>
      <w:r w:rsidR="00DA3024" w:rsidRPr="00C838E4">
        <w:rPr>
          <w:rFonts w:eastAsia="ＭＳ 明朝" w:hAnsi="ＭＳ 明朝" w:hint="eastAsia"/>
        </w:rPr>
        <w:t>正当な理由</w:t>
      </w:r>
      <w:r w:rsidR="00522B84" w:rsidRPr="00C838E4">
        <w:rPr>
          <w:rFonts w:eastAsia="ＭＳ 明朝" w:hAnsi="ＭＳ 明朝" w:hint="eastAsia"/>
        </w:rPr>
        <w:t>」</w:t>
      </w:r>
      <w:r w:rsidR="000859EE" w:rsidRPr="00C838E4">
        <w:rPr>
          <w:rFonts w:eastAsia="ＭＳ 明朝" w:hAnsi="ＭＳ 明朝" w:hint="eastAsia"/>
        </w:rPr>
        <w:t>に該当するもの</w:t>
      </w:r>
      <w:r w:rsidR="00594B8A" w:rsidRPr="00C838E4">
        <w:rPr>
          <w:rFonts w:eastAsia="ＭＳ 明朝" w:hAnsi="ＭＳ 明朝" w:hint="eastAsia"/>
        </w:rPr>
        <w:t>と扱って差し支えありません。</w:t>
      </w:r>
    </w:p>
    <w:p w14:paraId="33BC39CD" w14:textId="2B65631B" w:rsidR="00A915BA" w:rsidRPr="00C838E4" w:rsidRDefault="00A915BA" w:rsidP="00A915BA">
      <w:pPr>
        <w:rPr>
          <w:rFonts w:eastAsia="ＭＳ 明朝" w:hAnsi="ＭＳ 明朝"/>
        </w:rPr>
      </w:pPr>
    </w:p>
    <w:p w14:paraId="1D2EE88A" w14:textId="2D6852EA" w:rsidR="000441FE" w:rsidRPr="00C838E4" w:rsidRDefault="000441FE" w:rsidP="000441FE">
      <w:pPr>
        <w:ind w:left="240" w:hangingChars="100" w:hanging="240"/>
        <w:rPr>
          <w:rFonts w:eastAsia="ＭＳ 明朝" w:hAnsi="ＭＳ 明朝"/>
        </w:rPr>
      </w:pPr>
      <w:r w:rsidRPr="00C838E4">
        <w:rPr>
          <w:rFonts w:eastAsia="ＭＳ 明朝" w:hAnsi="ＭＳ 明朝" w:hint="eastAsia"/>
        </w:rPr>
        <w:t>４　協力の求め及び勧告に従わない場合の公表について</w:t>
      </w:r>
    </w:p>
    <w:p w14:paraId="2B9BB06E" w14:textId="28CF86FB" w:rsidR="000441FE" w:rsidRPr="00C838E4" w:rsidRDefault="000441FE" w:rsidP="000441FE">
      <w:pPr>
        <w:ind w:left="240" w:hangingChars="100" w:hanging="240"/>
        <w:rPr>
          <w:rFonts w:eastAsia="ＭＳ 明朝" w:hAnsi="ＭＳ 明朝"/>
        </w:rPr>
      </w:pPr>
      <w:r w:rsidRPr="00C838E4">
        <w:rPr>
          <w:rFonts w:eastAsia="ＭＳ 明朝" w:hAnsi="ＭＳ 明朝" w:hint="eastAsia"/>
        </w:rPr>
        <w:t xml:space="preserve">　　都道府県知事等が、自費</w:t>
      </w:r>
      <w:r w:rsidRPr="00C838E4">
        <w:rPr>
          <w:rFonts w:eastAsia="ＭＳ 明朝" w:hAnsi="ＭＳ 明朝"/>
        </w:rPr>
        <w:t>検査の適正実施のための措置の実施について、新型コロナウイルス感染症に関する</w:t>
      </w:r>
      <w:r w:rsidR="0087453B" w:rsidRPr="00C838E4">
        <w:rPr>
          <w:rFonts w:eastAsia="ＭＳ 明朝" w:hAnsi="ＭＳ 明朝" w:hint="eastAsia"/>
        </w:rPr>
        <w:t>自費</w:t>
      </w:r>
      <w:r w:rsidRPr="00C838E4">
        <w:rPr>
          <w:rFonts w:eastAsia="ＭＳ 明朝" w:hAnsi="ＭＳ 明朝"/>
        </w:rPr>
        <w:t>検査提供者等に対して協力の求めを行ったにもかかわらず、正当な理由なくこれに応じない場合には、都道府県知事等は当該</w:t>
      </w:r>
      <w:r w:rsidR="0087453B" w:rsidRPr="00C838E4">
        <w:rPr>
          <w:rFonts w:eastAsia="ＭＳ 明朝" w:hAnsi="ＭＳ 明朝" w:hint="eastAsia"/>
        </w:rPr>
        <w:t>自費</w:t>
      </w:r>
      <w:r w:rsidRPr="00C838E4">
        <w:rPr>
          <w:rFonts w:eastAsia="ＭＳ 明朝" w:hAnsi="ＭＳ 明朝"/>
        </w:rPr>
        <w:t>検査提供者等に対して協力を求める勧告を行うことができます。また、正当な理由なく当該勧告に従わない場合には、その旨を公表することができます。</w:t>
      </w:r>
    </w:p>
    <w:p w14:paraId="181AD4EF" w14:textId="3C7A0FAB" w:rsidR="00CC3039" w:rsidRPr="00C838E4" w:rsidRDefault="000441FE" w:rsidP="000441FE">
      <w:pPr>
        <w:ind w:leftChars="100" w:left="240" w:firstLineChars="100" w:firstLine="240"/>
        <w:rPr>
          <w:rFonts w:eastAsia="ＭＳ 明朝" w:hAnsi="ＭＳ 明朝"/>
        </w:rPr>
      </w:pPr>
      <w:r w:rsidRPr="00C838E4">
        <w:rPr>
          <w:rFonts w:eastAsia="ＭＳ 明朝" w:hAnsi="ＭＳ 明朝" w:hint="eastAsia"/>
        </w:rPr>
        <w:t>公表する内容は、①</w:t>
      </w:r>
      <w:r w:rsidR="0087453B" w:rsidRPr="00C838E4">
        <w:rPr>
          <w:rFonts w:eastAsia="ＭＳ 明朝" w:hAnsi="ＭＳ 明朝" w:hint="eastAsia"/>
        </w:rPr>
        <w:t>自費</w:t>
      </w:r>
      <w:r w:rsidRPr="00C838E4">
        <w:rPr>
          <w:rFonts w:eastAsia="ＭＳ 明朝" w:hAnsi="ＭＳ 明朝"/>
        </w:rPr>
        <w:t>検査</w:t>
      </w:r>
      <w:r w:rsidRPr="00C838E4">
        <w:rPr>
          <w:rFonts w:eastAsia="ＭＳ 明朝" w:hAnsi="ＭＳ 明朝" w:hint="eastAsia"/>
        </w:rPr>
        <w:t>提供者等</w:t>
      </w:r>
      <w:r w:rsidRPr="00C838E4">
        <w:rPr>
          <w:rFonts w:eastAsia="ＭＳ 明朝" w:hAnsi="ＭＳ 明朝"/>
        </w:rPr>
        <w:t>の名称、②協力要請及び勧告の内容、③正当な理由がないと判断した理由を基本とし、国民の適正な検査機関の選択等に資するようにする等の観点から、個別の事例により判断いただくようお願いします。</w:t>
      </w:r>
    </w:p>
    <w:p w14:paraId="6F9EB334" w14:textId="21050E3D" w:rsidR="000441FE" w:rsidRDefault="000441FE" w:rsidP="000859EE">
      <w:pPr>
        <w:ind w:left="240" w:hangingChars="100" w:hanging="240"/>
        <w:rPr>
          <w:rFonts w:eastAsia="ＭＳ 明朝" w:hAnsi="ＭＳ 明朝"/>
        </w:rPr>
      </w:pPr>
    </w:p>
    <w:p w14:paraId="5A00029D" w14:textId="446709F5" w:rsidR="008D7579" w:rsidRPr="00C838E4" w:rsidRDefault="008D7579" w:rsidP="000859EE">
      <w:pPr>
        <w:ind w:left="240" w:hangingChars="100" w:hanging="240"/>
        <w:rPr>
          <w:rFonts w:eastAsia="ＭＳ 明朝" w:hAnsi="ＭＳ 明朝"/>
        </w:rPr>
      </w:pPr>
      <w:r>
        <w:rPr>
          <w:rFonts w:eastAsia="ＭＳ 明朝" w:hAnsi="ＭＳ 明朝" w:hint="eastAsia"/>
        </w:rPr>
        <w:lastRenderedPageBreak/>
        <w:t>【自費検査の実態把握について】</w:t>
      </w:r>
    </w:p>
    <w:p w14:paraId="1A711AC8" w14:textId="364DBF23" w:rsidR="00CC3039" w:rsidRPr="00C838E4" w:rsidRDefault="00CC3039" w:rsidP="000859EE">
      <w:pPr>
        <w:ind w:left="240" w:hangingChars="100" w:hanging="240"/>
        <w:rPr>
          <w:rFonts w:eastAsia="ＭＳ 明朝" w:hAnsi="ＭＳ 明朝"/>
        </w:rPr>
      </w:pPr>
      <w:r w:rsidRPr="00C838E4">
        <w:rPr>
          <w:rFonts w:eastAsia="ＭＳ 明朝" w:hAnsi="ＭＳ 明朝" w:hint="eastAsia"/>
        </w:rPr>
        <w:t xml:space="preserve">５　</w:t>
      </w:r>
      <w:r w:rsidR="000735FA" w:rsidRPr="00C838E4">
        <w:rPr>
          <w:rFonts w:eastAsia="ＭＳ 明朝" w:hAnsi="ＭＳ 明朝" w:hint="eastAsia"/>
        </w:rPr>
        <w:t>自費</w:t>
      </w:r>
      <w:r w:rsidRPr="00C838E4">
        <w:rPr>
          <w:rFonts w:eastAsia="ＭＳ 明朝" w:hAnsi="ＭＳ 明朝" w:hint="eastAsia"/>
        </w:rPr>
        <w:t>検査件数の報告について</w:t>
      </w:r>
    </w:p>
    <w:p w14:paraId="2F12DB24" w14:textId="6758F947" w:rsidR="00BB34F5" w:rsidRPr="00C838E4" w:rsidRDefault="00CC3039">
      <w:pPr>
        <w:ind w:left="240" w:hangingChars="100" w:hanging="240"/>
        <w:rPr>
          <w:rFonts w:eastAsia="ＭＳ 明朝" w:hAnsi="ＭＳ 明朝"/>
        </w:rPr>
      </w:pPr>
      <w:r w:rsidRPr="00C838E4">
        <w:rPr>
          <w:rFonts w:eastAsia="ＭＳ 明朝" w:hAnsi="ＭＳ 明朝" w:hint="eastAsia"/>
        </w:rPr>
        <w:t xml:space="preserve">　　</w:t>
      </w:r>
      <w:r w:rsidR="00186ABC" w:rsidRPr="00C838E4">
        <w:rPr>
          <w:rFonts w:eastAsia="ＭＳ 明朝" w:hAnsi="ＭＳ 明朝" w:hint="eastAsia"/>
        </w:rPr>
        <w:t>自費検査の実態を把握するため、</w:t>
      </w:r>
      <w:r w:rsidRPr="00C838E4">
        <w:rPr>
          <w:rFonts w:eastAsia="ＭＳ 明朝" w:hAnsi="ＭＳ 明朝" w:hint="eastAsia"/>
        </w:rPr>
        <w:t>新型コロナウイルス感染症に関する</w:t>
      </w:r>
      <w:r w:rsidR="00612EFC" w:rsidRPr="00C838E4">
        <w:rPr>
          <w:rFonts w:eastAsia="ＭＳ 明朝" w:hAnsi="ＭＳ 明朝" w:hint="eastAsia"/>
        </w:rPr>
        <w:t>自費</w:t>
      </w:r>
      <w:r w:rsidRPr="00C838E4">
        <w:rPr>
          <w:rFonts w:eastAsia="ＭＳ 明朝" w:hAnsi="ＭＳ 明朝" w:hint="eastAsia"/>
        </w:rPr>
        <w:t>検査提供者のうち、</w:t>
      </w:r>
      <w:r w:rsidR="00111D50" w:rsidRPr="00C838E4">
        <w:rPr>
          <w:rFonts w:eastAsia="ＭＳ 明朝" w:hAnsi="ＭＳ 明朝" w:hint="eastAsia"/>
        </w:rPr>
        <w:t>自費検査のみを提供する医療機関及び医療機関でない</w:t>
      </w:r>
      <w:r w:rsidR="0003089A" w:rsidRPr="00C838E4">
        <w:rPr>
          <w:rFonts w:eastAsia="ＭＳ 明朝" w:hAnsi="ＭＳ 明朝" w:hint="eastAsia"/>
        </w:rPr>
        <w:t>自費</w:t>
      </w:r>
      <w:r w:rsidR="00612EFC" w:rsidRPr="00C838E4">
        <w:rPr>
          <w:rFonts w:eastAsia="ＭＳ 明朝" w:hAnsi="ＭＳ 明朝" w:hint="eastAsia"/>
        </w:rPr>
        <w:t>検査提供</w:t>
      </w:r>
      <w:r w:rsidR="00111D50" w:rsidRPr="00C838E4">
        <w:rPr>
          <w:rFonts w:eastAsia="ＭＳ 明朝" w:hAnsi="ＭＳ 明朝" w:hint="eastAsia"/>
        </w:rPr>
        <w:t>者</w:t>
      </w:r>
      <w:r w:rsidR="00BB34F5" w:rsidRPr="00C838E4">
        <w:rPr>
          <w:rFonts w:eastAsia="ＭＳ 明朝" w:hAnsi="ＭＳ 明朝" w:hint="eastAsia"/>
        </w:rPr>
        <w:t>について</w:t>
      </w:r>
      <w:r w:rsidRPr="00C838E4">
        <w:rPr>
          <w:rFonts w:eastAsia="ＭＳ 明朝" w:hAnsi="ＭＳ 明朝" w:hint="eastAsia"/>
        </w:rPr>
        <w:t>は、自費検査の実施件数</w:t>
      </w:r>
      <w:r w:rsidR="00BB34F5" w:rsidRPr="00C838E4">
        <w:rPr>
          <w:rFonts w:eastAsia="ＭＳ 明朝" w:hAnsi="ＭＳ 明朝" w:hint="eastAsia"/>
        </w:rPr>
        <w:t>及び</w:t>
      </w:r>
      <w:r w:rsidRPr="00C838E4">
        <w:rPr>
          <w:rFonts w:eastAsia="ＭＳ 明朝" w:hAnsi="ＭＳ 明朝" w:hint="eastAsia"/>
        </w:rPr>
        <w:t>検査結果が陽性となった件数を</w:t>
      </w:r>
      <w:r w:rsidR="00DC173C" w:rsidRPr="00C838E4">
        <w:rPr>
          <w:rFonts w:eastAsia="ＭＳ 明朝" w:hAnsi="ＭＳ 明朝" w:hint="eastAsia"/>
        </w:rPr>
        <w:t>、</w:t>
      </w:r>
      <w:r w:rsidR="00951082" w:rsidRPr="00951082">
        <w:rPr>
          <w:rFonts w:eastAsia="ＭＳ 明朝" w:hAnsi="ＭＳ 明朝" w:hint="eastAsia"/>
        </w:rPr>
        <w:t>原則として１週間ごとに</w:t>
      </w:r>
      <w:r w:rsidR="00951082">
        <w:rPr>
          <w:rFonts w:eastAsia="ＭＳ 明朝" w:hAnsi="ＭＳ 明朝" w:hint="eastAsia"/>
        </w:rPr>
        <w:t>別紙２の様式を用いて</w:t>
      </w:r>
      <w:r w:rsidR="00712F8C" w:rsidRPr="00C838E4">
        <w:rPr>
          <w:rFonts w:eastAsia="ＭＳ 明朝" w:hAnsi="ＭＳ 明朝" w:hint="eastAsia"/>
        </w:rPr>
        <w:t>所在地の保健所設置市、特別区又は</w:t>
      </w:r>
      <w:r w:rsidRPr="00C838E4">
        <w:rPr>
          <w:rFonts w:eastAsia="ＭＳ 明朝" w:hAnsi="ＭＳ 明朝" w:hint="eastAsia"/>
        </w:rPr>
        <w:t>都道府県に対して報告</w:t>
      </w:r>
      <w:r w:rsidR="00310864" w:rsidRPr="00C838E4">
        <w:rPr>
          <w:rFonts w:eastAsia="ＭＳ 明朝" w:hAnsi="ＭＳ 明朝" w:hint="eastAsia"/>
        </w:rPr>
        <w:t>してください</w:t>
      </w:r>
      <w:r w:rsidRPr="00C838E4">
        <w:rPr>
          <w:rFonts w:eastAsia="ＭＳ 明朝" w:hAnsi="ＭＳ 明朝" w:hint="eastAsia"/>
        </w:rPr>
        <w:t>。</w:t>
      </w:r>
      <w:r w:rsidR="0087453B" w:rsidRPr="00C838E4">
        <w:rPr>
          <w:rFonts w:eastAsia="ＭＳ 明朝" w:hAnsi="ＭＳ 明朝" w:hint="eastAsia"/>
        </w:rPr>
        <w:t>自費</w:t>
      </w:r>
      <w:r w:rsidR="00BB34F5" w:rsidRPr="00C838E4">
        <w:rPr>
          <w:rFonts w:eastAsia="ＭＳ 明朝" w:hAnsi="ＭＳ 明朝" w:hint="eastAsia"/>
        </w:rPr>
        <w:t>検査提供者から報告を受けた</w:t>
      </w:r>
      <w:r w:rsidR="00712F8C" w:rsidRPr="00C838E4">
        <w:rPr>
          <w:rFonts w:eastAsia="ＭＳ 明朝" w:hAnsi="ＭＳ 明朝" w:hint="eastAsia"/>
        </w:rPr>
        <w:t>保健所設置市と特別区</w:t>
      </w:r>
      <w:r w:rsidR="00BB34F5" w:rsidRPr="00C838E4">
        <w:rPr>
          <w:rFonts w:eastAsia="ＭＳ 明朝" w:hAnsi="ＭＳ 明朝" w:hint="eastAsia"/>
        </w:rPr>
        <w:t>は、</w:t>
      </w:r>
      <w:r w:rsidR="00817911">
        <w:rPr>
          <w:rFonts w:eastAsia="ＭＳ 明朝" w:hAnsi="ＭＳ 明朝" w:hint="eastAsia"/>
        </w:rPr>
        <w:t>報告を受けてから原則として２日以内に</w:t>
      </w:r>
      <w:r w:rsidR="004F0B9F" w:rsidRPr="00C838E4">
        <w:rPr>
          <w:rFonts w:eastAsia="ＭＳ 明朝" w:hAnsi="ＭＳ 明朝" w:hint="eastAsia"/>
        </w:rPr>
        <w:t>結果を</w:t>
      </w:r>
      <w:r w:rsidR="00186ABC" w:rsidRPr="00C838E4">
        <w:rPr>
          <w:rFonts w:eastAsia="ＭＳ 明朝" w:hAnsi="ＭＳ 明朝" w:hint="eastAsia"/>
        </w:rPr>
        <w:t>とりまとめて</w:t>
      </w:r>
      <w:r w:rsidR="002C7237" w:rsidRPr="00C838E4">
        <w:rPr>
          <w:rFonts w:eastAsia="ＭＳ 明朝" w:hAnsi="ＭＳ 明朝" w:hint="eastAsia"/>
        </w:rPr>
        <w:t>別紙２の様式を用いて</w:t>
      </w:r>
      <w:r w:rsidR="00186ABC" w:rsidRPr="00C838E4">
        <w:rPr>
          <w:rFonts w:eastAsia="ＭＳ 明朝" w:hAnsi="ＭＳ 明朝" w:hint="eastAsia"/>
        </w:rPr>
        <w:t>都道府県に</w:t>
      </w:r>
      <w:r w:rsidR="004F0B9F" w:rsidRPr="00C838E4">
        <w:rPr>
          <w:rFonts w:eastAsia="ＭＳ 明朝" w:hAnsi="ＭＳ 明朝" w:hint="eastAsia"/>
        </w:rPr>
        <w:t>報告し</w:t>
      </w:r>
      <w:r w:rsidR="00166C5A" w:rsidRPr="00C838E4">
        <w:rPr>
          <w:rFonts w:eastAsia="ＭＳ 明朝" w:hAnsi="ＭＳ 明朝" w:hint="eastAsia"/>
        </w:rPr>
        <w:t>、</w:t>
      </w:r>
      <w:r w:rsidR="002C7237" w:rsidRPr="00C838E4">
        <w:rPr>
          <w:rFonts w:eastAsia="ＭＳ 明朝" w:hAnsi="ＭＳ 明朝" w:hint="eastAsia"/>
        </w:rPr>
        <w:t>報告を受けた</w:t>
      </w:r>
      <w:r w:rsidR="004F0B9F" w:rsidRPr="00C838E4">
        <w:rPr>
          <w:rFonts w:eastAsia="ＭＳ 明朝" w:hAnsi="ＭＳ 明朝" w:hint="eastAsia"/>
        </w:rPr>
        <w:t>都道府県は</w:t>
      </w:r>
      <w:r w:rsidR="00951082">
        <w:rPr>
          <w:rFonts w:eastAsia="ＭＳ 明朝" w:hAnsi="ＭＳ 明朝" w:hint="eastAsia"/>
        </w:rPr>
        <w:t>、</w:t>
      </w:r>
      <w:r w:rsidR="000C5E67" w:rsidRPr="00C838E4">
        <w:rPr>
          <w:rFonts w:eastAsia="ＭＳ 明朝" w:hAnsi="ＭＳ 明朝" w:hint="eastAsia"/>
        </w:rPr>
        <w:t>原則として</w:t>
      </w:r>
      <w:r w:rsidR="00817911">
        <w:rPr>
          <w:rFonts w:eastAsia="ＭＳ 明朝" w:hAnsi="ＭＳ 明朝" w:hint="eastAsia"/>
        </w:rPr>
        <w:t>２日以内</w:t>
      </w:r>
      <w:r w:rsidR="000C5E67" w:rsidRPr="00C838E4">
        <w:rPr>
          <w:rFonts w:eastAsia="ＭＳ 明朝" w:hAnsi="ＭＳ 明朝" w:hint="eastAsia"/>
        </w:rPr>
        <w:t>に</w:t>
      </w:r>
      <w:r w:rsidR="00FD1093" w:rsidRPr="00C838E4">
        <w:rPr>
          <w:rFonts w:eastAsia="ＭＳ 明朝" w:hAnsi="ＭＳ 明朝" w:hint="eastAsia"/>
        </w:rPr>
        <w:t>保健所設置市分と特別区分を含めた</w:t>
      </w:r>
      <w:r w:rsidR="002C7237" w:rsidRPr="00C838E4">
        <w:rPr>
          <w:rFonts w:eastAsia="ＭＳ 明朝" w:hAnsi="ＭＳ 明朝" w:hint="eastAsia"/>
        </w:rPr>
        <w:t>結果をとりまとめて</w:t>
      </w:r>
      <w:r w:rsidR="00806F5D" w:rsidRPr="00C838E4">
        <w:rPr>
          <w:rFonts w:eastAsia="ＭＳ 明朝" w:hAnsi="ＭＳ 明朝" w:hint="eastAsia"/>
        </w:rPr>
        <w:t>別紙</w:t>
      </w:r>
      <w:r w:rsidR="002C7237" w:rsidRPr="00C838E4">
        <w:rPr>
          <w:rFonts w:eastAsia="ＭＳ 明朝" w:hAnsi="ＭＳ 明朝" w:hint="eastAsia"/>
        </w:rPr>
        <w:t>２</w:t>
      </w:r>
      <w:r w:rsidR="00806F5D" w:rsidRPr="00C838E4">
        <w:rPr>
          <w:rFonts w:eastAsia="ＭＳ 明朝" w:hAnsi="ＭＳ 明朝" w:hint="eastAsia"/>
        </w:rPr>
        <w:t>の</w:t>
      </w:r>
      <w:r w:rsidR="00166C5A" w:rsidRPr="00C838E4">
        <w:rPr>
          <w:rFonts w:eastAsia="ＭＳ 明朝" w:hAnsi="ＭＳ 明朝" w:hint="eastAsia"/>
        </w:rPr>
        <w:t>様式を用いて</w:t>
      </w:r>
      <w:r w:rsidR="00310864" w:rsidRPr="00C838E4">
        <w:rPr>
          <w:rFonts w:eastAsia="ＭＳ 明朝" w:hAnsi="ＭＳ 明朝" w:hint="eastAsia"/>
        </w:rPr>
        <w:t>厚生労働省</w:t>
      </w:r>
      <w:r w:rsidR="00410942" w:rsidRPr="00C838E4">
        <w:rPr>
          <w:rFonts w:eastAsia="ＭＳ 明朝" w:hAnsi="ＭＳ 明朝" w:hint="eastAsia"/>
        </w:rPr>
        <w:t>新型コロナウイルス感染症対策本部検査班</w:t>
      </w:r>
      <w:r w:rsidR="00BE5F30">
        <w:rPr>
          <w:rFonts w:eastAsia="ＭＳ 明朝" w:hAnsi="ＭＳ 明朝" w:hint="eastAsia"/>
        </w:rPr>
        <w:t>（jihi-houkoku@mhlw.go.jp</w:t>
      </w:r>
      <w:r w:rsidR="00310864" w:rsidRPr="00C838E4">
        <w:rPr>
          <w:rFonts w:eastAsia="ＭＳ 明朝" w:hAnsi="ＭＳ 明朝" w:hint="eastAsia"/>
        </w:rPr>
        <w:t>）に報告してください</w:t>
      </w:r>
      <w:r w:rsidR="00BB34F5" w:rsidRPr="00C838E4">
        <w:rPr>
          <w:rFonts w:eastAsia="ＭＳ 明朝" w:hAnsi="ＭＳ 明朝" w:hint="eastAsia"/>
        </w:rPr>
        <w:t>。</w:t>
      </w:r>
      <w:r w:rsidR="00BF2B04" w:rsidRPr="00C838E4">
        <w:rPr>
          <w:rFonts w:eastAsia="ＭＳ 明朝" w:hAnsi="ＭＳ 明朝" w:hint="eastAsia"/>
        </w:rPr>
        <w:t>報告結果は厚生労働省において公表する予定です。</w:t>
      </w:r>
      <w:r w:rsidR="0054628C" w:rsidRPr="00C838E4">
        <w:rPr>
          <w:rFonts w:eastAsia="ＭＳ 明朝" w:hAnsi="ＭＳ 明朝" w:hint="eastAsia"/>
        </w:rPr>
        <w:t>なお、都道府県等が管内の自費検査のみを提供する医療機関及び医療機関でない</w:t>
      </w:r>
      <w:r w:rsidR="0087453B" w:rsidRPr="00C838E4">
        <w:rPr>
          <w:rFonts w:eastAsia="ＭＳ 明朝" w:hAnsi="ＭＳ 明朝" w:hint="eastAsia"/>
        </w:rPr>
        <w:t>自費</w:t>
      </w:r>
      <w:r w:rsidR="0054628C" w:rsidRPr="00C838E4">
        <w:rPr>
          <w:rFonts w:eastAsia="ＭＳ 明朝" w:hAnsi="ＭＳ 明朝" w:hint="eastAsia"/>
        </w:rPr>
        <w:t>検査提供者を把握するに当たっては、</w:t>
      </w:r>
      <w:r w:rsidR="006C6276" w:rsidRPr="00C838E4">
        <w:rPr>
          <w:rFonts w:eastAsia="ＭＳ 明朝" w:hAnsi="ＭＳ 明朝" w:hint="eastAsia"/>
        </w:rPr>
        <w:t>厚生労働省ホームページの</w:t>
      </w:r>
      <w:r w:rsidR="00BF2B04" w:rsidRPr="00C838E4">
        <w:rPr>
          <w:rFonts w:eastAsia="ＭＳ 明朝" w:hAnsi="ＭＳ 明朝" w:hint="eastAsia"/>
        </w:rPr>
        <w:t>「</w:t>
      </w:r>
      <w:r w:rsidR="006C6276" w:rsidRPr="00C838E4">
        <w:rPr>
          <w:rFonts w:eastAsia="ＭＳ 明朝" w:hAnsi="ＭＳ 明朝" w:hint="eastAsia"/>
        </w:rPr>
        <w:t>自費検査を提供する検査機関一覧</w:t>
      </w:r>
      <w:r w:rsidR="00BF2B04" w:rsidRPr="00C838E4">
        <w:rPr>
          <w:rFonts w:eastAsia="ＭＳ 明朝" w:hAnsi="ＭＳ 明朝" w:hint="eastAsia"/>
        </w:rPr>
        <w:t>」に掲載されている</w:t>
      </w:r>
      <w:r w:rsidR="006C6276" w:rsidRPr="00C838E4">
        <w:rPr>
          <w:rFonts w:eastAsia="ＭＳ 明朝" w:hAnsi="ＭＳ 明朝" w:hint="eastAsia"/>
        </w:rPr>
        <w:t>各都道府県の</w:t>
      </w:r>
      <w:r w:rsidR="00BF2B04" w:rsidRPr="00C838E4">
        <w:rPr>
          <w:rFonts w:eastAsia="ＭＳ 明朝" w:hAnsi="ＭＳ 明朝" w:hint="eastAsia"/>
        </w:rPr>
        <w:t>検査機関に照会する、</w:t>
      </w:r>
      <w:r w:rsidR="00C838E4">
        <w:rPr>
          <w:rFonts w:eastAsia="ＭＳ 明朝" w:hAnsi="ＭＳ 明朝" w:hint="eastAsia"/>
        </w:rPr>
        <w:t>都道府県等に登録されている衛生検査所に検体検査の委託元を尋ねる</w:t>
      </w:r>
      <w:r w:rsidR="0054628C" w:rsidRPr="00C838E4">
        <w:rPr>
          <w:rFonts w:eastAsia="ＭＳ 明朝" w:hAnsi="ＭＳ 明朝" w:hint="eastAsia"/>
        </w:rPr>
        <w:t>等の方法が考えられます。</w:t>
      </w:r>
    </w:p>
    <w:p w14:paraId="5E073B45" w14:textId="377C1469" w:rsidR="00CC3039" w:rsidRPr="00C838E4" w:rsidRDefault="00CC3039" w:rsidP="000859EE">
      <w:pPr>
        <w:ind w:left="240" w:hangingChars="100" w:hanging="240"/>
        <w:rPr>
          <w:rFonts w:eastAsia="ＭＳ 明朝" w:hAnsi="ＭＳ 明朝"/>
        </w:rPr>
      </w:pPr>
      <w:r w:rsidRPr="00C838E4">
        <w:rPr>
          <w:rFonts w:eastAsia="ＭＳ 明朝" w:hAnsi="ＭＳ 明朝" w:hint="eastAsia"/>
        </w:rPr>
        <w:t xml:space="preserve">　　</w:t>
      </w:r>
    </w:p>
    <w:p w14:paraId="2539DBE1" w14:textId="4BBB2BCA" w:rsidR="00F80E72" w:rsidRPr="00C838E4" w:rsidRDefault="00F80E72" w:rsidP="0094438F">
      <w:pPr>
        <w:widowControl/>
        <w:jc w:val="left"/>
        <w:rPr>
          <w:rFonts w:eastAsia="ＭＳ 明朝" w:hAnsi="ＭＳ 明朝"/>
          <w:color w:val="000000" w:themeColor="text1"/>
          <w:szCs w:val="24"/>
        </w:rPr>
      </w:pPr>
      <w:r w:rsidRPr="00C838E4">
        <w:rPr>
          <w:rFonts w:eastAsia="ＭＳ 明朝" w:hAnsi="ＭＳ 明朝"/>
          <w:color w:val="000000" w:themeColor="text1"/>
          <w:szCs w:val="24"/>
        </w:rPr>
        <w:br w:type="page"/>
      </w:r>
    </w:p>
    <w:p w14:paraId="1947F81A" w14:textId="46B928F0" w:rsidR="000F0AC2" w:rsidRPr="00C838E4" w:rsidRDefault="000F0AC2" w:rsidP="0094438F">
      <w:pPr>
        <w:widowControl/>
        <w:jc w:val="left"/>
        <w:rPr>
          <w:rFonts w:eastAsia="ＭＳ 明朝" w:hAnsi="ＭＳ 明朝"/>
          <w:color w:val="000000" w:themeColor="text1"/>
          <w:szCs w:val="24"/>
        </w:rPr>
      </w:pPr>
      <w:r w:rsidRPr="00C838E4">
        <w:rPr>
          <w:rFonts w:eastAsia="ＭＳ 明朝" w:hAnsi="ＭＳ 明朝" w:hint="eastAsia"/>
          <w:color w:val="000000" w:themeColor="text1"/>
          <w:szCs w:val="24"/>
        </w:rPr>
        <w:lastRenderedPageBreak/>
        <w:t>（</w:t>
      </w:r>
      <w:r w:rsidR="00F80E72" w:rsidRPr="00C838E4">
        <w:rPr>
          <w:rFonts w:eastAsia="ＭＳ 明朝" w:hAnsi="ＭＳ 明朝" w:hint="eastAsia"/>
          <w:color w:val="000000" w:themeColor="text1"/>
          <w:szCs w:val="24"/>
        </w:rPr>
        <w:t>別添</w:t>
      </w:r>
      <w:r w:rsidR="00C66C60" w:rsidRPr="00C838E4">
        <w:rPr>
          <w:rFonts w:eastAsia="ＭＳ 明朝" w:hAnsi="ＭＳ 明朝" w:hint="eastAsia"/>
          <w:color w:val="000000" w:themeColor="text1"/>
          <w:szCs w:val="24"/>
        </w:rPr>
        <w:t>ひな形</w:t>
      </w:r>
      <w:r w:rsidRPr="00C838E4">
        <w:rPr>
          <w:rFonts w:eastAsia="ＭＳ 明朝" w:hAnsi="ＭＳ 明朝" w:hint="eastAsia"/>
          <w:color w:val="000000" w:themeColor="text1"/>
          <w:szCs w:val="24"/>
        </w:rPr>
        <w:t>）</w:t>
      </w:r>
    </w:p>
    <w:p w14:paraId="2C4657D1" w14:textId="55F825F3" w:rsidR="00911BAB" w:rsidRPr="00C838E4" w:rsidRDefault="00911BAB" w:rsidP="00422A67">
      <w:pPr>
        <w:widowControl/>
        <w:jc w:val="right"/>
        <w:rPr>
          <w:rFonts w:eastAsia="ＭＳ 明朝" w:hAnsi="ＭＳ 明朝"/>
          <w:color w:val="000000" w:themeColor="text1"/>
          <w:szCs w:val="24"/>
        </w:rPr>
      </w:pPr>
      <w:r w:rsidRPr="00C838E4">
        <w:rPr>
          <w:rFonts w:eastAsia="ＭＳ 明朝" w:hAnsi="ＭＳ 明朝" w:hint="eastAsia"/>
          <w:color w:val="000000" w:themeColor="text1"/>
          <w:szCs w:val="24"/>
        </w:rPr>
        <w:t>令和○年○月○日</w:t>
      </w:r>
    </w:p>
    <w:p w14:paraId="382D8890" w14:textId="78FB12B4" w:rsidR="000F0AC2" w:rsidRPr="00C838E4" w:rsidRDefault="00911BAB" w:rsidP="0094438F">
      <w:pPr>
        <w:widowControl/>
        <w:jc w:val="left"/>
        <w:rPr>
          <w:rFonts w:eastAsia="ＭＳ 明朝" w:hAnsi="ＭＳ 明朝"/>
          <w:color w:val="000000" w:themeColor="text1"/>
          <w:szCs w:val="24"/>
        </w:rPr>
      </w:pPr>
      <w:r w:rsidRPr="00C838E4">
        <w:rPr>
          <w:rFonts w:eastAsia="ＭＳ 明朝" w:hAnsi="ＭＳ 明朝" w:hint="eastAsia"/>
          <w:color w:val="000000" w:themeColor="text1"/>
          <w:szCs w:val="24"/>
          <w:u w:val="single"/>
        </w:rPr>
        <w:t>（</w:t>
      </w:r>
      <w:r w:rsidR="000F0AC2" w:rsidRPr="00C838E4">
        <w:rPr>
          <w:rFonts w:eastAsia="ＭＳ 明朝" w:hAnsi="ＭＳ 明朝" w:hint="eastAsia"/>
          <w:color w:val="000000" w:themeColor="text1"/>
          <w:szCs w:val="24"/>
          <w:u w:val="single"/>
        </w:rPr>
        <w:t>新型コロナウイルス感染症に関する自費検査</w:t>
      </w:r>
      <w:r w:rsidR="0060485D" w:rsidRPr="00C838E4">
        <w:rPr>
          <w:rFonts w:eastAsia="ＭＳ 明朝" w:hAnsi="ＭＳ 明朝" w:hint="eastAsia"/>
          <w:color w:val="000000" w:themeColor="text1"/>
          <w:szCs w:val="24"/>
          <w:u w:val="single"/>
        </w:rPr>
        <w:t>を</w:t>
      </w:r>
      <w:r w:rsidR="000F0AC2" w:rsidRPr="00C838E4">
        <w:rPr>
          <w:rFonts w:eastAsia="ＭＳ 明朝" w:hAnsi="ＭＳ 明朝" w:hint="eastAsia"/>
          <w:color w:val="000000" w:themeColor="text1"/>
          <w:szCs w:val="24"/>
          <w:u w:val="single"/>
        </w:rPr>
        <w:t>提供</w:t>
      </w:r>
      <w:r w:rsidR="0060485D" w:rsidRPr="00C838E4">
        <w:rPr>
          <w:rFonts w:eastAsia="ＭＳ 明朝" w:hAnsi="ＭＳ 明朝" w:hint="eastAsia"/>
          <w:color w:val="000000" w:themeColor="text1"/>
          <w:szCs w:val="24"/>
          <w:u w:val="single"/>
        </w:rPr>
        <w:t>する</w:t>
      </w:r>
      <w:r w:rsidR="000F0AC2" w:rsidRPr="00C838E4">
        <w:rPr>
          <w:rFonts w:eastAsia="ＭＳ 明朝" w:hAnsi="ＭＳ 明朝" w:hint="eastAsia"/>
          <w:color w:val="000000" w:themeColor="text1"/>
          <w:szCs w:val="24"/>
          <w:u w:val="single"/>
        </w:rPr>
        <w:t>者</w:t>
      </w:r>
      <w:r w:rsidRPr="00C838E4">
        <w:rPr>
          <w:rFonts w:eastAsia="ＭＳ 明朝" w:hAnsi="ＭＳ 明朝" w:hint="eastAsia"/>
          <w:color w:val="000000" w:themeColor="text1"/>
          <w:szCs w:val="24"/>
          <w:u w:val="single"/>
        </w:rPr>
        <w:t>）</w:t>
      </w:r>
      <w:r w:rsidRPr="00C838E4">
        <w:rPr>
          <w:rFonts w:eastAsia="ＭＳ 明朝" w:hAnsi="ＭＳ 明朝" w:hint="eastAsia"/>
          <w:color w:val="000000" w:themeColor="text1"/>
          <w:szCs w:val="24"/>
        </w:rPr>
        <w:t>宛</w:t>
      </w:r>
    </w:p>
    <w:p w14:paraId="57E16283" w14:textId="5BDA3443" w:rsidR="00F80E72" w:rsidRPr="00C838E4" w:rsidRDefault="00F80E72" w:rsidP="00152FA6">
      <w:pPr>
        <w:widowControl/>
        <w:jc w:val="left"/>
        <w:rPr>
          <w:rFonts w:eastAsia="ＭＳ 明朝" w:hAnsi="ＭＳ 明朝"/>
        </w:rPr>
      </w:pPr>
    </w:p>
    <w:p w14:paraId="66AA5A9F" w14:textId="77777777" w:rsidR="001B227B" w:rsidRPr="00C838E4" w:rsidRDefault="001B227B" w:rsidP="001B227B">
      <w:pPr>
        <w:widowControl/>
        <w:ind w:leftChars="300" w:left="720"/>
        <w:jc w:val="left"/>
        <w:rPr>
          <w:rFonts w:eastAsia="ＭＳ 明朝" w:hAnsi="ＭＳ 明朝"/>
        </w:rPr>
      </w:pPr>
      <w:r w:rsidRPr="00C838E4">
        <w:rPr>
          <w:rFonts w:eastAsia="ＭＳ 明朝" w:hAnsi="ＭＳ 明朝" w:hint="eastAsia"/>
        </w:rPr>
        <w:t>新型コロナウイルス感染症に関する自費検査を提供する者等が講ずるべき措置に</w:t>
      </w:r>
    </w:p>
    <w:p w14:paraId="5D13D883" w14:textId="01EFC6CD" w:rsidR="00422A67" w:rsidRPr="00C838E4" w:rsidRDefault="001B227B" w:rsidP="001B227B">
      <w:pPr>
        <w:widowControl/>
        <w:ind w:leftChars="300" w:left="720"/>
        <w:jc w:val="left"/>
        <w:rPr>
          <w:rFonts w:eastAsia="ＭＳ 明朝" w:hAnsi="ＭＳ 明朝"/>
        </w:rPr>
      </w:pPr>
      <w:r w:rsidRPr="00C838E4">
        <w:rPr>
          <w:rFonts w:eastAsia="ＭＳ 明朝" w:hAnsi="ＭＳ 明朝" w:hint="eastAsia"/>
        </w:rPr>
        <w:t>関する協力要請</w:t>
      </w:r>
    </w:p>
    <w:p w14:paraId="2D6EDB28" w14:textId="77777777" w:rsidR="00422A67" w:rsidRPr="00C838E4" w:rsidRDefault="00422A67" w:rsidP="00152FA6">
      <w:pPr>
        <w:widowControl/>
        <w:jc w:val="left"/>
        <w:rPr>
          <w:rFonts w:eastAsia="ＭＳ 明朝" w:hAnsi="ＭＳ 明朝"/>
        </w:rPr>
      </w:pPr>
    </w:p>
    <w:p w14:paraId="6A4A2070" w14:textId="1F3164E6" w:rsidR="000F0AC2" w:rsidRPr="00C838E4" w:rsidRDefault="00B61E3A" w:rsidP="001F2F17">
      <w:pPr>
        <w:ind w:left="240" w:right="480" w:hangingChars="100" w:hanging="240"/>
        <w:jc w:val="right"/>
        <w:rPr>
          <w:rFonts w:eastAsia="ＭＳ 明朝" w:hAnsi="ＭＳ 明朝"/>
          <w:u w:val="single"/>
        </w:rPr>
      </w:pPr>
      <w:r>
        <w:rPr>
          <w:rFonts w:eastAsia="ＭＳ 明朝" w:hAnsi="ＭＳ 明朝" w:hint="eastAsia"/>
          <w:u w:val="single"/>
        </w:rPr>
        <w:t>（地方公共団体</w:t>
      </w:r>
      <w:r w:rsidR="000F0AC2" w:rsidRPr="00C838E4">
        <w:rPr>
          <w:rFonts w:eastAsia="ＭＳ 明朝" w:hAnsi="ＭＳ 明朝" w:hint="eastAsia"/>
          <w:u w:val="single"/>
        </w:rPr>
        <w:t>名）</w:t>
      </w:r>
    </w:p>
    <w:p w14:paraId="2BDD49F8" w14:textId="77777777" w:rsidR="001F2F17" w:rsidRPr="00C838E4" w:rsidRDefault="001F2F17" w:rsidP="001F2F17">
      <w:pPr>
        <w:ind w:left="240" w:right="480" w:hangingChars="100" w:hanging="240"/>
        <w:jc w:val="right"/>
        <w:rPr>
          <w:rFonts w:eastAsia="ＭＳ 明朝" w:hAnsi="ＭＳ 明朝"/>
          <w:u w:val="single"/>
        </w:rPr>
      </w:pPr>
    </w:p>
    <w:p w14:paraId="2051799D" w14:textId="31C0AD24" w:rsidR="000F0AC2" w:rsidRPr="00C838E4" w:rsidRDefault="009245BE" w:rsidP="00152FA6">
      <w:pPr>
        <w:ind w:leftChars="100" w:left="240" w:firstLineChars="100" w:firstLine="240"/>
        <w:rPr>
          <w:rFonts w:eastAsia="ＭＳ 明朝" w:hAnsi="ＭＳ 明朝"/>
        </w:rPr>
      </w:pPr>
      <w:r w:rsidRPr="00C838E4">
        <w:rPr>
          <w:rFonts w:eastAsia="ＭＳ 明朝" w:hAnsi="ＭＳ 明朝" w:hint="eastAsia"/>
        </w:rPr>
        <w:t>感染症の予防及び感染症の患者に対する医療に関する法律</w:t>
      </w:r>
      <w:r w:rsidR="000F0AC2" w:rsidRPr="00C838E4">
        <w:rPr>
          <w:rFonts w:eastAsia="ＭＳ 明朝" w:hAnsi="ＭＳ 明朝" w:hint="eastAsia"/>
        </w:rPr>
        <w:t>第</w:t>
      </w:r>
      <w:r w:rsidR="000F0AC2" w:rsidRPr="00C838E4">
        <w:rPr>
          <w:rFonts w:eastAsia="ＭＳ 明朝" w:hAnsi="ＭＳ 明朝"/>
        </w:rPr>
        <w:t>16条の</w:t>
      </w:r>
      <w:r w:rsidR="00911BAB" w:rsidRPr="00C838E4">
        <w:rPr>
          <w:rFonts w:eastAsia="ＭＳ 明朝" w:hAnsi="ＭＳ 明朝" w:hint="eastAsia"/>
        </w:rPr>
        <w:t>２</w:t>
      </w:r>
      <w:r w:rsidR="000F0AC2" w:rsidRPr="00C838E4">
        <w:rPr>
          <w:rFonts w:eastAsia="ＭＳ 明朝" w:hAnsi="ＭＳ 明朝"/>
        </w:rPr>
        <w:t>第</w:t>
      </w:r>
      <w:r w:rsidR="00911BAB" w:rsidRPr="00C838E4">
        <w:rPr>
          <w:rFonts w:eastAsia="ＭＳ 明朝" w:hAnsi="ＭＳ 明朝" w:hint="eastAsia"/>
        </w:rPr>
        <w:t>１</w:t>
      </w:r>
      <w:r w:rsidR="000F0AC2" w:rsidRPr="00C838E4">
        <w:rPr>
          <w:rFonts w:eastAsia="ＭＳ 明朝" w:hAnsi="ＭＳ 明朝"/>
        </w:rPr>
        <w:t>項の規定に基づき</w:t>
      </w:r>
      <w:r w:rsidR="000F0AC2" w:rsidRPr="00C838E4">
        <w:rPr>
          <w:rFonts w:eastAsia="ＭＳ 明朝" w:hAnsi="ＭＳ 明朝" w:hint="eastAsia"/>
        </w:rPr>
        <w:t>「新型コロナウイルス感染症の発生を予防し、又はそのまん延を防止するために、新型コロナウイルス感染症に関する自費検査を提供する者</w:t>
      </w:r>
      <w:r w:rsidR="00DC173C" w:rsidRPr="00C838E4">
        <w:rPr>
          <w:rFonts w:eastAsia="ＭＳ 明朝" w:hAnsi="ＭＳ 明朝" w:hint="eastAsia"/>
        </w:rPr>
        <w:t>等</w:t>
      </w:r>
      <w:r w:rsidR="000F0AC2" w:rsidRPr="00C838E4">
        <w:rPr>
          <w:rFonts w:eastAsia="ＭＳ 明朝" w:hAnsi="ＭＳ 明朝" w:hint="eastAsia"/>
        </w:rPr>
        <w:t>が講ず</w:t>
      </w:r>
      <w:r w:rsidR="00911BAB" w:rsidRPr="00C838E4">
        <w:rPr>
          <w:rFonts w:eastAsia="ＭＳ 明朝" w:hAnsi="ＭＳ 明朝" w:hint="eastAsia"/>
        </w:rPr>
        <w:t>る</w:t>
      </w:r>
      <w:r w:rsidR="000F0AC2" w:rsidRPr="00C838E4">
        <w:rPr>
          <w:rFonts w:eastAsia="ＭＳ 明朝" w:hAnsi="ＭＳ 明朝" w:hint="eastAsia"/>
        </w:rPr>
        <w:t>べき措置」を下記のとおり定め、当該措置の実施に対する協力を求めます。</w:t>
      </w:r>
    </w:p>
    <w:p w14:paraId="721BED37" w14:textId="34684533" w:rsidR="000F0AC2" w:rsidRPr="00C838E4" w:rsidRDefault="000F0AC2" w:rsidP="00F80E72">
      <w:pPr>
        <w:ind w:left="240" w:hangingChars="100" w:hanging="240"/>
        <w:rPr>
          <w:rFonts w:eastAsia="ＭＳ 明朝" w:hAnsi="ＭＳ 明朝"/>
        </w:rPr>
      </w:pPr>
    </w:p>
    <w:p w14:paraId="509C9828" w14:textId="7049FFB1" w:rsidR="00737E1B" w:rsidRPr="00C838E4" w:rsidRDefault="000F0AC2" w:rsidP="00F80E72">
      <w:pPr>
        <w:ind w:left="240" w:hangingChars="100" w:hanging="240"/>
        <w:rPr>
          <w:rFonts w:eastAsia="ＭＳ 明朝" w:hAnsi="ＭＳ 明朝"/>
        </w:rPr>
      </w:pPr>
      <w:r w:rsidRPr="00C838E4">
        <w:rPr>
          <w:rFonts w:eastAsia="ＭＳ 明朝" w:hAnsi="ＭＳ 明朝" w:hint="eastAsia"/>
        </w:rPr>
        <w:t xml:space="preserve">　　　　　　　　　　　　　　　　　　　記</w:t>
      </w:r>
    </w:p>
    <w:p w14:paraId="17F92712" w14:textId="77777777" w:rsidR="00F823FE" w:rsidRPr="00C838E4" w:rsidRDefault="00F823FE" w:rsidP="00152FA6">
      <w:pPr>
        <w:ind w:left="240" w:hangingChars="100" w:hanging="240"/>
        <w:rPr>
          <w:rFonts w:eastAsia="ＭＳ 明朝" w:hAnsi="ＭＳ 明朝"/>
        </w:rPr>
      </w:pPr>
    </w:p>
    <w:p w14:paraId="4C8A8FC7" w14:textId="144E8789" w:rsidR="00F80E72" w:rsidRPr="00C838E4" w:rsidRDefault="00806B17">
      <w:pPr>
        <w:pStyle w:val="a4"/>
        <w:numPr>
          <w:ilvl w:val="0"/>
          <w:numId w:val="34"/>
        </w:numPr>
        <w:ind w:leftChars="0"/>
        <w:rPr>
          <w:rFonts w:eastAsia="ＭＳ 明朝" w:hAnsi="ＭＳ 明朝"/>
        </w:rPr>
      </w:pPr>
      <w:r w:rsidRPr="00C838E4">
        <w:rPr>
          <w:rFonts w:eastAsia="ＭＳ 明朝" w:hAnsi="ＭＳ 明朝" w:hint="eastAsia"/>
        </w:rPr>
        <w:t>新型コロナウイルス感染症に</w:t>
      </w:r>
      <w:r w:rsidR="00CA33B2" w:rsidRPr="00C838E4">
        <w:rPr>
          <w:rFonts w:eastAsia="ＭＳ 明朝" w:hAnsi="ＭＳ 明朝" w:hint="eastAsia"/>
        </w:rPr>
        <w:t>関して、</w:t>
      </w:r>
      <w:r w:rsidR="005922EF" w:rsidRPr="00C838E4">
        <w:rPr>
          <w:rFonts w:eastAsia="ＭＳ 明朝" w:hAnsi="ＭＳ 明朝" w:hint="eastAsia"/>
        </w:rPr>
        <w:t>社会経済活動の中で本人等の希望により自己負担で実施する検査</w:t>
      </w:r>
      <w:r w:rsidR="00CA33B2" w:rsidRPr="00C838E4">
        <w:rPr>
          <w:rFonts w:eastAsia="ＭＳ 明朝" w:hAnsi="ＭＳ 明朝" w:hint="eastAsia"/>
        </w:rPr>
        <w:t>（以下「自費検査」という。</w:t>
      </w:r>
      <w:r w:rsidR="005922EF" w:rsidRPr="00C838E4">
        <w:rPr>
          <w:rFonts w:eastAsia="ＭＳ 明朝" w:hAnsi="ＭＳ 明朝" w:hint="eastAsia"/>
        </w:rPr>
        <w:t>）</w:t>
      </w:r>
      <w:r w:rsidR="006C6988" w:rsidRPr="00C838E4">
        <w:rPr>
          <w:rFonts w:eastAsia="ＭＳ 明朝" w:hAnsi="ＭＳ 明朝" w:hint="eastAsia"/>
        </w:rPr>
        <w:t>を提供する者</w:t>
      </w:r>
      <w:r w:rsidR="00D061D1" w:rsidRPr="00C838E4">
        <w:rPr>
          <w:rFonts w:eastAsia="ＭＳ 明朝" w:hAnsi="ＭＳ 明朝" w:hint="eastAsia"/>
        </w:rPr>
        <w:t>（以下「</w:t>
      </w:r>
      <w:r w:rsidR="0087453B" w:rsidRPr="00C838E4">
        <w:rPr>
          <w:rFonts w:eastAsia="ＭＳ 明朝" w:hAnsi="ＭＳ 明朝" w:hint="eastAsia"/>
        </w:rPr>
        <w:t>自費</w:t>
      </w:r>
      <w:r w:rsidR="00D061D1" w:rsidRPr="00C838E4">
        <w:rPr>
          <w:rFonts w:eastAsia="ＭＳ 明朝" w:hAnsi="ＭＳ 明朝" w:hint="eastAsia"/>
        </w:rPr>
        <w:t>検査提供者」という。）</w:t>
      </w:r>
      <w:r w:rsidR="006C6988" w:rsidRPr="00C838E4">
        <w:rPr>
          <w:rFonts w:eastAsia="ＭＳ 明朝" w:hAnsi="ＭＳ 明朝" w:hint="eastAsia"/>
        </w:rPr>
        <w:t>であって、</w:t>
      </w:r>
      <w:r w:rsidR="00C32387" w:rsidRPr="00C838E4">
        <w:rPr>
          <w:rFonts w:eastAsia="ＭＳ 明朝" w:hAnsi="ＭＳ 明朝" w:hint="eastAsia"/>
        </w:rPr>
        <w:t>医療機関でない者にお</w:t>
      </w:r>
      <w:r w:rsidR="006C6988" w:rsidRPr="00C838E4">
        <w:rPr>
          <w:rFonts w:eastAsia="ＭＳ 明朝" w:hAnsi="ＭＳ 明朝" w:hint="eastAsia"/>
        </w:rPr>
        <w:t>いては、</w:t>
      </w:r>
      <w:r w:rsidR="00612EFC" w:rsidRPr="00C838E4">
        <w:rPr>
          <w:rFonts w:eastAsia="ＭＳ 明朝" w:hAnsi="ＭＳ 明朝" w:hint="eastAsia"/>
        </w:rPr>
        <w:t>あらかじ</w:t>
      </w:r>
      <w:r w:rsidR="00F80E72" w:rsidRPr="00C838E4">
        <w:rPr>
          <w:rFonts w:eastAsia="ＭＳ 明朝" w:hAnsi="ＭＳ 明朝" w:hint="eastAsia"/>
        </w:rPr>
        <w:t>め</w:t>
      </w:r>
      <w:r w:rsidR="0038445C" w:rsidRPr="00C838E4">
        <w:rPr>
          <w:rFonts w:eastAsia="ＭＳ 明朝" w:hAnsi="ＭＳ 明朝" w:hint="eastAsia"/>
        </w:rPr>
        <w:t>、</w:t>
      </w:r>
      <w:r w:rsidR="00F80E72" w:rsidRPr="00C838E4">
        <w:rPr>
          <w:rFonts w:eastAsia="ＭＳ 明朝" w:hAnsi="ＭＳ 明朝" w:hint="eastAsia"/>
        </w:rPr>
        <w:t>提携医療機関</w:t>
      </w:r>
      <w:r w:rsidR="00D061D1" w:rsidRPr="00C838E4">
        <w:rPr>
          <w:rFonts w:eastAsia="ＭＳ 明朝" w:hAnsi="ＭＳ 明朝" w:hint="eastAsia"/>
        </w:rPr>
        <w:t>（</w:t>
      </w:r>
      <w:r w:rsidR="0087453B" w:rsidRPr="00C838E4">
        <w:rPr>
          <w:rFonts w:eastAsia="ＭＳ 明朝" w:hAnsi="ＭＳ 明朝" w:hint="eastAsia"/>
        </w:rPr>
        <w:t>自費</w:t>
      </w:r>
      <w:r w:rsidR="007D7D4C" w:rsidRPr="00C838E4">
        <w:rPr>
          <w:rFonts w:eastAsia="ＭＳ 明朝" w:hAnsi="ＭＳ 明朝" w:hint="eastAsia"/>
        </w:rPr>
        <w:t>検査提供者自身又は</w:t>
      </w:r>
      <w:r w:rsidR="0087453B" w:rsidRPr="00C838E4">
        <w:rPr>
          <w:rFonts w:eastAsia="ＭＳ 明朝" w:hAnsi="ＭＳ 明朝" w:hint="eastAsia"/>
        </w:rPr>
        <w:t>自費</w:t>
      </w:r>
      <w:r w:rsidR="007D7D4C" w:rsidRPr="00C838E4">
        <w:rPr>
          <w:rFonts w:eastAsia="ＭＳ 明朝" w:hAnsi="ＭＳ 明朝" w:hint="eastAsia"/>
        </w:rPr>
        <w:t>検査提供者から委託</w:t>
      </w:r>
      <w:r w:rsidR="0038445C" w:rsidRPr="00C838E4">
        <w:rPr>
          <w:rFonts w:eastAsia="ＭＳ 明朝" w:hAnsi="ＭＳ 明朝" w:hint="eastAsia"/>
        </w:rPr>
        <w:t>された</w:t>
      </w:r>
      <w:r w:rsidR="007D7D4C" w:rsidRPr="00C838E4">
        <w:rPr>
          <w:rFonts w:eastAsia="ＭＳ 明朝" w:hAnsi="ＭＳ 明朝" w:hint="eastAsia"/>
        </w:rPr>
        <w:t>機関が行う</w:t>
      </w:r>
      <w:r w:rsidR="00D061D1" w:rsidRPr="00C838E4">
        <w:rPr>
          <w:rFonts w:eastAsia="ＭＳ 明朝" w:hAnsi="ＭＳ 明朝" w:hint="eastAsia"/>
        </w:rPr>
        <w:t>検査の結果を用いて陽性に係る診断を行うことを前提として、</w:t>
      </w:r>
      <w:r w:rsidR="0087453B" w:rsidRPr="00C838E4">
        <w:rPr>
          <w:rFonts w:eastAsia="ＭＳ 明朝" w:hAnsi="ＭＳ 明朝" w:hint="eastAsia"/>
        </w:rPr>
        <w:t>自費</w:t>
      </w:r>
      <w:r w:rsidR="0038445C" w:rsidRPr="00C838E4">
        <w:rPr>
          <w:rFonts w:eastAsia="ＭＳ 明朝" w:hAnsi="ＭＳ 明朝" w:hint="eastAsia"/>
        </w:rPr>
        <w:t>検査提供者</w:t>
      </w:r>
      <w:r w:rsidR="00D061D1" w:rsidRPr="00C838E4">
        <w:rPr>
          <w:rFonts w:eastAsia="ＭＳ 明朝" w:hAnsi="ＭＳ 明朝" w:hint="eastAsia"/>
        </w:rPr>
        <w:t>と提携契約等を結んでいる医療機関</w:t>
      </w:r>
      <w:r w:rsidR="00E07054" w:rsidRPr="00C838E4">
        <w:rPr>
          <w:rFonts w:eastAsia="ＭＳ 明朝" w:hAnsi="ＭＳ 明朝" w:hint="eastAsia"/>
        </w:rPr>
        <w:t>）</w:t>
      </w:r>
      <w:r w:rsidR="00F80E72" w:rsidRPr="00C838E4">
        <w:rPr>
          <w:rFonts w:eastAsia="ＭＳ 明朝" w:hAnsi="ＭＳ 明朝" w:hint="eastAsia"/>
        </w:rPr>
        <w:t>を定め、検査結果が陽性となった受検者に対しては提携医療機関等への受診</w:t>
      </w:r>
      <w:r w:rsidR="00612EFC" w:rsidRPr="00C838E4">
        <w:rPr>
          <w:rFonts w:eastAsia="ＭＳ 明朝" w:hAnsi="ＭＳ 明朝" w:hint="eastAsia"/>
        </w:rPr>
        <w:t>を</w:t>
      </w:r>
      <w:r w:rsidR="00F80E72" w:rsidRPr="00C838E4">
        <w:rPr>
          <w:rFonts w:eastAsia="ＭＳ 明朝" w:hAnsi="ＭＳ 明朝" w:hint="eastAsia"/>
        </w:rPr>
        <w:t>勧奨すること。</w:t>
      </w:r>
      <w:r w:rsidR="00800D5F" w:rsidRPr="00C838E4">
        <w:rPr>
          <w:rFonts w:eastAsia="ＭＳ 明朝" w:hAnsi="ＭＳ 明朝" w:hint="eastAsia"/>
        </w:rPr>
        <w:t>この場合において</w:t>
      </w:r>
      <w:r w:rsidR="00E07054" w:rsidRPr="00C838E4">
        <w:rPr>
          <w:rFonts w:eastAsia="ＭＳ 明朝" w:hAnsi="ＭＳ 明朝" w:hint="eastAsia"/>
        </w:rPr>
        <w:t>、当該検査を</w:t>
      </w:r>
      <w:r w:rsidR="00800D5F" w:rsidRPr="00C838E4">
        <w:rPr>
          <w:rFonts w:eastAsia="ＭＳ 明朝" w:hAnsi="ＭＳ 明朝" w:hint="eastAsia"/>
        </w:rPr>
        <w:t>行う機</w:t>
      </w:r>
      <w:r w:rsidR="00E07054" w:rsidRPr="00C838E4">
        <w:rPr>
          <w:rFonts w:eastAsia="ＭＳ 明朝" w:hAnsi="ＭＳ 明朝" w:hint="eastAsia"/>
        </w:rPr>
        <w:t>関は「診療の用に供する</w:t>
      </w:r>
      <w:r w:rsidR="000B5A1C" w:rsidRPr="00C838E4">
        <w:rPr>
          <w:rFonts w:eastAsia="ＭＳ 明朝" w:hAnsi="ＭＳ 明朝" w:hint="eastAsia"/>
        </w:rPr>
        <w:t>検体</w:t>
      </w:r>
      <w:r w:rsidR="00E07054" w:rsidRPr="00C838E4">
        <w:rPr>
          <w:rFonts w:eastAsia="ＭＳ 明朝" w:hAnsi="ＭＳ 明朝" w:hint="eastAsia"/>
        </w:rPr>
        <w:t>検査</w:t>
      </w:r>
      <w:r w:rsidR="000B5A1C" w:rsidRPr="00C838E4">
        <w:rPr>
          <w:rFonts w:eastAsia="ＭＳ 明朝" w:hAnsi="ＭＳ 明朝" w:hint="eastAsia"/>
        </w:rPr>
        <w:t>」</w:t>
      </w:r>
      <w:r w:rsidR="00E07054" w:rsidRPr="00C838E4">
        <w:rPr>
          <w:rFonts w:eastAsia="ＭＳ 明朝" w:hAnsi="ＭＳ 明朝" w:hint="eastAsia"/>
        </w:rPr>
        <w:t>を</w:t>
      </w:r>
      <w:r w:rsidR="00800D5F" w:rsidRPr="00C838E4">
        <w:rPr>
          <w:rFonts w:eastAsia="ＭＳ 明朝" w:hAnsi="ＭＳ 明朝" w:hint="eastAsia"/>
        </w:rPr>
        <w:t>行うこととなることから、臨床検査技師等に関する法律（昭和</w:t>
      </w:r>
      <w:r w:rsidR="00800D5F" w:rsidRPr="00C838E4">
        <w:rPr>
          <w:rFonts w:eastAsia="ＭＳ 明朝" w:hAnsi="ＭＳ 明朝"/>
        </w:rPr>
        <w:t>33年法律第76号</w:t>
      </w:r>
      <w:r w:rsidR="000B5A1C" w:rsidRPr="00C838E4">
        <w:rPr>
          <w:rFonts w:eastAsia="ＭＳ 明朝" w:hAnsi="ＭＳ 明朝" w:hint="eastAsia"/>
        </w:rPr>
        <w:t>。</w:t>
      </w:r>
      <w:r w:rsidR="00800D5F" w:rsidRPr="00C838E4">
        <w:rPr>
          <w:rFonts w:eastAsia="ＭＳ 明朝" w:hAnsi="ＭＳ 明朝"/>
        </w:rPr>
        <w:t>以下「臨検法」という。）</w:t>
      </w:r>
      <w:r w:rsidR="00800D5F" w:rsidRPr="00C838E4">
        <w:rPr>
          <w:rFonts w:eastAsia="ＭＳ 明朝" w:hAnsi="ＭＳ 明朝" w:hint="eastAsia"/>
        </w:rPr>
        <w:t>第</w:t>
      </w:r>
      <w:r w:rsidR="00800D5F" w:rsidRPr="00C838E4">
        <w:rPr>
          <w:rFonts w:eastAsia="ＭＳ 明朝" w:hAnsi="ＭＳ 明朝"/>
        </w:rPr>
        <w:t>20条の3第1項に規定する衛生検査所</w:t>
      </w:r>
      <w:r w:rsidR="00800D5F" w:rsidRPr="00C838E4">
        <w:rPr>
          <w:rFonts w:eastAsia="ＭＳ 明朝" w:hAnsi="ＭＳ 明朝" w:hint="eastAsia"/>
        </w:rPr>
        <w:t>の登録を受ける必要があること。</w:t>
      </w:r>
    </w:p>
    <w:p w14:paraId="192F036A" w14:textId="25ACF1D5" w:rsidR="00244AAA" w:rsidRPr="00C838E4" w:rsidRDefault="00DE1C0C" w:rsidP="00A1246F">
      <w:pPr>
        <w:pStyle w:val="a4"/>
        <w:numPr>
          <w:ilvl w:val="0"/>
          <w:numId w:val="34"/>
        </w:numPr>
        <w:ind w:leftChars="0"/>
        <w:rPr>
          <w:rFonts w:eastAsia="ＭＳ 明朝" w:hAnsi="ＭＳ 明朝"/>
        </w:rPr>
      </w:pPr>
      <w:r w:rsidRPr="00C838E4">
        <w:rPr>
          <w:rFonts w:eastAsia="ＭＳ 明朝" w:hAnsi="ＭＳ 明朝"/>
        </w:rPr>
        <w:t>新型コロナウイルス感染症に関</w:t>
      </w:r>
      <w:r w:rsidRPr="00C838E4">
        <w:rPr>
          <w:rFonts w:eastAsia="ＭＳ 明朝" w:hAnsi="ＭＳ 明朝" w:hint="eastAsia"/>
        </w:rPr>
        <w:t>する</w:t>
      </w:r>
      <w:r w:rsidR="00612EFC" w:rsidRPr="00C838E4">
        <w:rPr>
          <w:rFonts w:eastAsia="ＭＳ 明朝" w:hAnsi="ＭＳ 明朝" w:hint="eastAsia"/>
        </w:rPr>
        <w:t>自費</w:t>
      </w:r>
      <w:r w:rsidR="007F1147" w:rsidRPr="00C838E4">
        <w:rPr>
          <w:rFonts w:eastAsia="ＭＳ 明朝" w:hAnsi="ＭＳ 明朝"/>
        </w:rPr>
        <w:t>検査提供者であって、医療機関でない者</w:t>
      </w:r>
      <w:r w:rsidR="00F80E72" w:rsidRPr="00C838E4">
        <w:rPr>
          <w:rFonts w:eastAsia="ＭＳ 明朝" w:hAnsi="ＭＳ 明朝" w:hint="eastAsia"/>
        </w:rPr>
        <w:t>においては、検査を</w:t>
      </w:r>
      <w:r w:rsidR="006C6988" w:rsidRPr="00C838E4">
        <w:rPr>
          <w:rFonts w:eastAsia="ＭＳ 明朝" w:hAnsi="ＭＳ 明朝" w:hint="eastAsia"/>
        </w:rPr>
        <w:t>提供</w:t>
      </w:r>
      <w:r w:rsidR="00F80E72" w:rsidRPr="00C838E4">
        <w:rPr>
          <w:rFonts w:eastAsia="ＭＳ 明朝" w:hAnsi="ＭＳ 明朝" w:hint="eastAsia"/>
        </w:rPr>
        <w:t>する前に、受検</w:t>
      </w:r>
      <w:r w:rsidR="007F1147" w:rsidRPr="00C838E4">
        <w:rPr>
          <w:rFonts w:eastAsia="ＭＳ 明朝" w:hAnsi="ＭＳ 明朝" w:hint="eastAsia"/>
        </w:rPr>
        <w:t>を希望する</w:t>
      </w:r>
      <w:r w:rsidR="00F80E72" w:rsidRPr="00C838E4">
        <w:rPr>
          <w:rFonts w:eastAsia="ＭＳ 明朝" w:hAnsi="ＭＳ 明朝" w:hint="eastAsia"/>
        </w:rPr>
        <w:t>者</w:t>
      </w:r>
      <w:r w:rsidR="007F1147" w:rsidRPr="00C838E4">
        <w:rPr>
          <w:rFonts w:eastAsia="ＭＳ 明朝" w:hAnsi="ＭＳ 明朝" w:hint="eastAsia"/>
        </w:rPr>
        <w:t>（受検希望者）</w:t>
      </w:r>
      <w:r w:rsidR="00F80E72" w:rsidRPr="00C838E4">
        <w:rPr>
          <w:rFonts w:eastAsia="ＭＳ 明朝" w:hAnsi="ＭＳ 明朝" w:hint="eastAsia"/>
        </w:rPr>
        <w:t>に対して、検査結果が陽性であった場合には提携医療機関</w:t>
      </w:r>
      <w:r w:rsidR="00612EFC" w:rsidRPr="00C838E4">
        <w:rPr>
          <w:rFonts w:eastAsia="ＭＳ 明朝" w:hAnsi="ＭＳ 明朝" w:hint="eastAsia"/>
        </w:rPr>
        <w:t>または</w:t>
      </w:r>
      <w:r w:rsidR="00F80E72" w:rsidRPr="00C838E4">
        <w:rPr>
          <w:rFonts w:eastAsia="ＭＳ 明朝" w:hAnsi="ＭＳ 明朝" w:hint="eastAsia"/>
        </w:rPr>
        <w:t>かかりつけ医等</w:t>
      </w:r>
      <w:r w:rsidR="00197B19" w:rsidRPr="00C838E4">
        <w:rPr>
          <w:rFonts w:eastAsia="ＭＳ 明朝" w:hAnsi="ＭＳ 明朝" w:hint="eastAsia"/>
        </w:rPr>
        <w:t>の医療機関</w:t>
      </w:r>
      <w:r w:rsidR="00F80E72" w:rsidRPr="00C838E4">
        <w:rPr>
          <w:rFonts w:eastAsia="ＭＳ 明朝" w:hAnsi="ＭＳ 明朝" w:hint="eastAsia"/>
        </w:rPr>
        <w:t>を受診する旨を誓約させること。その際、受診先として提携医療機関を選択した受検</w:t>
      </w:r>
      <w:r w:rsidR="007F1147" w:rsidRPr="00C838E4">
        <w:rPr>
          <w:rFonts w:eastAsia="ＭＳ 明朝" w:hAnsi="ＭＳ 明朝" w:hint="eastAsia"/>
        </w:rPr>
        <w:t>希望</w:t>
      </w:r>
      <w:r w:rsidR="00F80E72" w:rsidRPr="00C838E4">
        <w:rPr>
          <w:rFonts w:eastAsia="ＭＳ 明朝" w:hAnsi="ＭＳ 明朝" w:hint="eastAsia"/>
        </w:rPr>
        <w:t>者については、</w:t>
      </w:r>
      <w:r w:rsidR="0003089A" w:rsidRPr="00C838E4">
        <w:rPr>
          <w:rFonts w:eastAsia="ＭＳ 明朝" w:hAnsi="ＭＳ 明朝" w:hint="eastAsia"/>
        </w:rPr>
        <w:t>自費</w:t>
      </w:r>
      <w:r w:rsidR="00F80E72" w:rsidRPr="00C838E4">
        <w:rPr>
          <w:rFonts w:eastAsia="ＭＳ 明朝" w:hAnsi="ＭＳ 明朝" w:hint="eastAsia"/>
        </w:rPr>
        <w:t>検査</w:t>
      </w:r>
      <w:r w:rsidR="0038445C" w:rsidRPr="00C838E4">
        <w:rPr>
          <w:rFonts w:eastAsia="ＭＳ 明朝" w:hAnsi="ＭＳ 明朝" w:hint="eastAsia"/>
        </w:rPr>
        <w:t>提供者</w:t>
      </w:r>
      <w:r w:rsidR="00F80E72" w:rsidRPr="00C838E4">
        <w:rPr>
          <w:rFonts w:eastAsia="ＭＳ 明朝" w:hAnsi="ＭＳ 明朝" w:hint="eastAsia"/>
        </w:rPr>
        <w:t>から提携医療機関に対して</w:t>
      </w:r>
      <w:r w:rsidR="007F1147" w:rsidRPr="00C838E4">
        <w:rPr>
          <w:rFonts w:eastAsia="ＭＳ 明朝" w:hAnsi="ＭＳ 明朝" w:hint="eastAsia"/>
        </w:rPr>
        <w:t>検査結果に係る</w:t>
      </w:r>
      <w:r w:rsidR="00F80E72" w:rsidRPr="00C838E4">
        <w:rPr>
          <w:rFonts w:eastAsia="ＭＳ 明朝" w:hAnsi="ＭＳ 明朝" w:hint="eastAsia"/>
        </w:rPr>
        <w:t>個人情報を提供する</w:t>
      </w:r>
      <w:r w:rsidR="00525BF2">
        <w:rPr>
          <w:rFonts w:eastAsia="ＭＳ 明朝" w:hAnsi="ＭＳ 明朝" w:hint="eastAsia"/>
        </w:rPr>
        <w:t>際</w:t>
      </w:r>
      <w:bookmarkStart w:id="0" w:name="_GoBack"/>
      <w:bookmarkEnd w:id="0"/>
      <w:r w:rsidR="00F8182F">
        <w:rPr>
          <w:rFonts w:eastAsia="ＭＳ 明朝" w:hAnsi="ＭＳ 明朝" w:hint="eastAsia"/>
        </w:rPr>
        <w:t>には当該個人情報の提供</w:t>
      </w:r>
      <w:r w:rsidR="00F80E72" w:rsidRPr="00C838E4">
        <w:rPr>
          <w:rFonts w:eastAsia="ＭＳ 明朝" w:hAnsi="ＭＳ 明朝" w:hint="eastAsia"/>
        </w:rPr>
        <w:t>について受検</w:t>
      </w:r>
      <w:r w:rsidR="007F1147" w:rsidRPr="00C838E4">
        <w:rPr>
          <w:rFonts w:eastAsia="ＭＳ 明朝" w:hAnsi="ＭＳ 明朝" w:hint="eastAsia"/>
        </w:rPr>
        <w:t>希望</w:t>
      </w:r>
      <w:r w:rsidR="00F80E72" w:rsidRPr="00C838E4">
        <w:rPr>
          <w:rFonts w:eastAsia="ＭＳ 明朝" w:hAnsi="ＭＳ 明朝" w:hint="eastAsia"/>
        </w:rPr>
        <w:t>者本人から同意を得ること</w:t>
      </w:r>
      <w:r w:rsidR="00612EFC" w:rsidRPr="00C838E4">
        <w:rPr>
          <w:rFonts w:eastAsia="ＭＳ 明朝" w:hAnsi="ＭＳ 明朝" w:hint="eastAsia"/>
        </w:rPr>
        <w:t>（</w:t>
      </w:r>
      <w:r w:rsidR="006644B3" w:rsidRPr="00C838E4">
        <w:rPr>
          <w:rFonts w:eastAsia="ＭＳ 明朝" w:hAnsi="ＭＳ 明朝" w:hint="eastAsia"/>
        </w:rPr>
        <w:t>誓約や同意を得る際に</w:t>
      </w:r>
      <w:r w:rsidR="007F1147" w:rsidRPr="00C838E4">
        <w:rPr>
          <w:rFonts w:eastAsia="ＭＳ 明朝" w:hAnsi="ＭＳ 明朝" w:hint="eastAsia"/>
        </w:rPr>
        <w:t>は</w:t>
      </w:r>
      <w:r w:rsidR="006644B3" w:rsidRPr="00C838E4">
        <w:rPr>
          <w:rFonts w:eastAsia="ＭＳ 明朝" w:hAnsi="ＭＳ 明朝" w:hint="eastAsia"/>
        </w:rPr>
        <w:t>別</w:t>
      </w:r>
      <w:r w:rsidR="00C55348" w:rsidRPr="00C838E4">
        <w:rPr>
          <w:rFonts w:eastAsia="ＭＳ 明朝" w:hAnsi="ＭＳ 明朝" w:hint="eastAsia"/>
        </w:rPr>
        <w:t>紙１</w:t>
      </w:r>
      <w:r w:rsidR="006644B3" w:rsidRPr="00C838E4">
        <w:rPr>
          <w:rFonts w:eastAsia="ＭＳ 明朝" w:hAnsi="ＭＳ 明朝" w:hint="eastAsia"/>
        </w:rPr>
        <w:t>を参考様式</w:t>
      </w:r>
      <w:r w:rsidR="00612EFC" w:rsidRPr="00C838E4">
        <w:rPr>
          <w:rFonts w:eastAsia="ＭＳ 明朝" w:hAnsi="ＭＳ 明朝" w:hint="eastAsia"/>
        </w:rPr>
        <w:t>として使用する</w:t>
      </w:r>
      <w:r w:rsidR="00A1246F" w:rsidRPr="00C838E4">
        <w:rPr>
          <w:rFonts w:eastAsia="ＭＳ 明朝" w:hAnsi="ＭＳ 明朝" w:hint="eastAsia"/>
        </w:rPr>
        <w:t>）</w:t>
      </w:r>
      <w:r w:rsidR="006644B3" w:rsidRPr="00C838E4">
        <w:rPr>
          <w:rFonts w:eastAsia="ＭＳ 明朝" w:hAnsi="ＭＳ 明朝" w:hint="eastAsia"/>
        </w:rPr>
        <w:t>。</w:t>
      </w:r>
      <w:r w:rsidR="00A1246F" w:rsidRPr="00C838E4">
        <w:rPr>
          <w:rFonts w:eastAsia="ＭＳ 明朝" w:hAnsi="ＭＳ 明朝" w:hint="eastAsia"/>
        </w:rPr>
        <w:t>また</w:t>
      </w:r>
      <w:r w:rsidR="00F80E72" w:rsidRPr="00C838E4">
        <w:rPr>
          <w:rFonts w:eastAsia="ＭＳ 明朝" w:hAnsi="ＭＳ 明朝" w:hint="eastAsia"/>
        </w:rPr>
        <w:t>、</w:t>
      </w:r>
      <w:r w:rsidR="0003089A" w:rsidRPr="00C838E4">
        <w:rPr>
          <w:rFonts w:eastAsia="ＭＳ 明朝" w:hAnsi="ＭＳ 明朝" w:hint="eastAsia"/>
        </w:rPr>
        <w:t>自費</w:t>
      </w:r>
      <w:r w:rsidR="007F1147" w:rsidRPr="00C838E4">
        <w:rPr>
          <w:rFonts w:eastAsia="ＭＳ 明朝" w:hAnsi="ＭＳ 明朝" w:hint="eastAsia"/>
        </w:rPr>
        <w:t>検査提供者が</w:t>
      </w:r>
      <w:r w:rsidR="00F80E72" w:rsidRPr="00C838E4">
        <w:rPr>
          <w:rFonts w:eastAsia="ＭＳ 明朝" w:hAnsi="ＭＳ 明朝" w:hint="eastAsia"/>
        </w:rPr>
        <w:t>法人から検査を依頼された場合</w:t>
      </w:r>
      <w:r w:rsidR="00A1246F" w:rsidRPr="00C838E4">
        <w:rPr>
          <w:rFonts w:eastAsia="ＭＳ 明朝" w:hAnsi="ＭＳ 明朝" w:hint="eastAsia"/>
        </w:rPr>
        <w:t>であって</w:t>
      </w:r>
      <w:r w:rsidR="00F80E72" w:rsidRPr="00C838E4">
        <w:rPr>
          <w:rFonts w:eastAsia="ＭＳ 明朝" w:hAnsi="ＭＳ 明朝" w:hint="eastAsia"/>
        </w:rPr>
        <w:t>、</w:t>
      </w:r>
      <w:r w:rsidR="0087453B" w:rsidRPr="00C838E4">
        <w:rPr>
          <w:rFonts w:eastAsia="ＭＳ 明朝" w:hAnsi="ＭＳ 明朝" w:hint="eastAsia"/>
        </w:rPr>
        <w:t>自費</w:t>
      </w:r>
      <w:r w:rsidR="00F80E72" w:rsidRPr="00C838E4">
        <w:rPr>
          <w:rFonts w:eastAsia="ＭＳ 明朝" w:hAnsi="ＭＳ 明朝" w:hint="eastAsia"/>
        </w:rPr>
        <w:t>検査</w:t>
      </w:r>
      <w:r w:rsidR="007F1147" w:rsidRPr="00C838E4">
        <w:rPr>
          <w:rFonts w:eastAsia="ＭＳ 明朝" w:hAnsi="ＭＳ 明朝" w:hint="eastAsia"/>
        </w:rPr>
        <w:t>提供者</w:t>
      </w:r>
      <w:r w:rsidR="00F80E72" w:rsidRPr="00C838E4">
        <w:rPr>
          <w:rFonts w:eastAsia="ＭＳ 明朝" w:hAnsi="ＭＳ 明朝" w:hint="eastAsia"/>
        </w:rPr>
        <w:t>が直接、</w:t>
      </w:r>
      <w:r w:rsidR="007F1147" w:rsidRPr="00C838E4">
        <w:rPr>
          <w:rFonts w:eastAsia="ＭＳ 明朝" w:hAnsi="ＭＳ 明朝" w:hint="eastAsia"/>
        </w:rPr>
        <w:t>受検希望者</w:t>
      </w:r>
      <w:r w:rsidR="00F80E72" w:rsidRPr="00C838E4">
        <w:rPr>
          <w:rFonts w:eastAsia="ＭＳ 明朝" w:hAnsi="ＭＳ 明朝" w:hint="eastAsia"/>
        </w:rPr>
        <w:t>本人から誓約や同意を得る</w:t>
      </w:r>
      <w:r w:rsidR="00A1246F" w:rsidRPr="00C838E4">
        <w:rPr>
          <w:rFonts w:eastAsia="ＭＳ 明朝" w:hAnsi="ＭＳ 明朝" w:hint="eastAsia"/>
        </w:rPr>
        <w:t>ことが困難な場合には、</w:t>
      </w:r>
      <w:r w:rsidR="00F80E72" w:rsidRPr="00C838E4">
        <w:rPr>
          <w:rFonts w:eastAsia="ＭＳ 明朝" w:hAnsi="ＭＳ 明朝" w:hint="eastAsia"/>
        </w:rPr>
        <w:t>検査を依頼する法人の責任者等が</w:t>
      </w:r>
      <w:r w:rsidR="00C55348" w:rsidRPr="00C838E4">
        <w:rPr>
          <w:rFonts w:eastAsia="ＭＳ 明朝" w:hAnsi="ＭＳ 明朝" w:hint="eastAsia"/>
        </w:rPr>
        <w:t>別紙１を参考とした様式を用いて</w:t>
      </w:r>
      <w:r w:rsidR="00F80E72" w:rsidRPr="00C838E4">
        <w:rPr>
          <w:rFonts w:eastAsia="ＭＳ 明朝" w:hAnsi="ＭＳ 明朝" w:hint="eastAsia"/>
        </w:rPr>
        <w:t>受検</w:t>
      </w:r>
      <w:r w:rsidR="007F1147" w:rsidRPr="00C838E4">
        <w:rPr>
          <w:rFonts w:eastAsia="ＭＳ 明朝" w:hAnsi="ＭＳ 明朝" w:hint="eastAsia"/>
        </w:rPr>
        <w:t>希望</w:t>
      </w:r>
      <w:r w:rsidR="00F80E72" w:rsidRPr="00C838E4">
        <w:rPr>
          <w:rFonts w:eastAsia="ＭＳ 明朝" w:hAnsi="ＭＳ 明朝" w:hint="eastAsia"/>
        </w:rPr>
        <w:t>者から誓約や同意を得</w:t>
      </w:r>
      <w:r w:rsidR="00B61E3A">
        <w:rPr>
          <w:rFonts w:eastAsia="ＭＳ 明朝" w:hAnsi="ＭＳ 明朝" w:hint="eastAsia"/>
        </w:rPr>
        <w:t>ること。その場合には</w:t>
      </w:r>
      <w:r w:rsidR="00D95976" w:rsidRPr="00C838E4">
        <w:rPr>
          <w:rFonts w:eastAsia="ＭＳ 明朝" w:hAnsi="ＭＳ 明朝" w:hint="eastAsia"/>
        </w:rPr>
        <w:t>、</w:t>
      </w:r>
      <w:r w:rsidR="00154F0D" w:rsidRPr="00C838E4">
        <w:rPr>
          <w:rFonts w:eastAsia="ＭＳ 明朝" w:hAnsi="ＭＳ 明朝" w:hint="eastAsia"/>
        </w:rPr>
        <w:t>当該法人から</w:t>
      </w:r>
      <w:r w:rsidR="0003089A" w:rsidRPr="00C838E4">
        <w:rPr>
          <w:rFonts w:eastAsia="ＭＳ 明朝" w:hAnsi="ＭＳ 明朝" w:hint="eastAsia"/>
        </w:rPr>
        <w:t>自費</w:t>
      </w:r>
      <w:r w:rsidR="00F80E72" w:rsidRPr="00C838E4">
        <w:rPr>
          <w:rFonts w:eastAsia="ＭＳ 明朝" w:hAnsi="ＭＳ 明朝" w:hint="eastAsia"/>
        </w:rPr>
        <w:t>検査</w:t>
      </w:r>
      <w:r w:rsidR="007F1147" w:rsidRPr="00C838E4">
        <w:rPr>
          <w:rFonts w:eastAsia="ＭＳ 明朝" w:hAnsi="ＭＳ 明朝" w:hint="eastAsia"/>
        </w:rPr>
        <w:t>提供者</w:t>
      </w:r>
      <w:r w:rsidR="00FB45D1" w:rsidRPr="00C838E4">
        <w:rPr>
          <w:rFonts w:eastAsia="ＭＳ 明朝" w:hAnsi="ＭＳ 明朝" w:hint="eastAsia"/>
        </w:rPr>
        <w:t>に対してそれを提示</w:t>
      </w:r>
      <w:r w:rsidR="00310864" w:rsidRPr="00C838E4">
        <w:rPr>
          <w:rFonts w:eastAsia="ＭＳ 明朝" w:hAnsi="ＭＳ 明朝" w:hint="eastAsia"/>
        </w:rPr>
        <w:t>すること</w:t>
      </w:r>
      <w:r w:rsidR="00F80E72" w:rsidRPr="00C838E4">
        <w:rPr>
          <w:rFonts w:eastAsia="ＭＳ 明朝" w:hAnsi="ＭＳ 明朝" w:hint="eastAsia"/>
        </w:rPr>
        <w:t>。</w:t>
      </w:r>
      <w:r w:rsidR="00550FE3" w:rsidRPr="00C838E4">
        <w:rPr>
          <w:rFonts w:eastAsia="ＭＳ 明朝" w:hAnsi="ＭＳ 明朝" w:hint="eastAsia"/>
        </w:rPr>
        <w:t>また、</w:t>
      </w:r>
      <w:r w:rsidR="00B61E3A">
        <w:rPr>
          <w:rFonts w:eastAsia="ＭＳ 明朝" w:hAnsi="ＭＳ 明朝" w:hint="eastAsia"/>
        </w:rPr>
        <w:t>当該</w:t>
      </w:r>
      <w:r w:rsidR="00550FE3" w:rsidRPr="00C838E4">
        <w:rPr>
          <w:rFonts w:eastAsia="ＭＳ 明朝" w:hAnsi="ＭＳ 明朝" w:hint="eastAsia"/>
        </w:rPr>
        <w:t>法人が</w:t>
      </w:r>
      <w:r w:rsidR="0003089A" w:rsidRPr="00C838E4">
        <w:rPr>
          <w:rFonts w:eastAsia="ＭＳ 明朝" w:hAnsi="ＭＳ 明朝" w:hint="eastAsia"/>
        </w:rPr>
        <w:t>自費</w:t>
      </w:r>
      <w:r w:rsidR="00550FE3" w:rsidRPr="00C838E4">
        <w:rPr>
          <w:rFonts w:eastAsia="ＭＳ 明朝" w:hAnsi="ＭＳ 明朝" w:hint="eastAsia"/>
        </w:rPr>
        <w:t>検査提供者に検査を依頼する場合には、</w:t>
      </w:r>
      <w:r w:rsidR="0087453B" w:rsidRPr="00C838E4">
        <w:rPr>
          <w:rFonts w:eastAsia="ＭＳ 明朝" w:hAnsi="ＭＳ 明朝" w:hint="eastAsia"/>
        </w:rPr>
        <w:t>自費</w:t>
      </w:r>
      <w:r w:rsidR="00550FE3" w:rsidRPr="00C838E4">
        <w:rPr>
          <w:rFonts w:eastAsia="ＭＳ 明朝" w:hAnsi="ＭＳ 明朝" w:hint="eastAsia"/>
        </w:rPr>
        <w:t>検査提供者または法人のいずれかが受検者が受診できる提携医療機関を定めること。</w:t>
      </w:r>
    </w:p>
    <w:p w14:paraId="776BA1F9" w14:textId="6C63B44D" w:rsidR="00F80E72" w:rsidRPr="00B11C28" w:rsidRDefault="00F80E72" w:rsidP="00B11C28">
      <w:pPr>
        <w:pStyle w:val="a4"/>
        <w:numPr>
          <w:ilvl w:val="0"/>
          <w:numId w:val="34"/>
        </w:numPr>
        <w:ind w:leftChars="0"/>
        <w:rPr>
          <w:rFonts w:eastAsia="ＭＳ 明朝" w:hAnsi="ＭＳ 明朝"/>
        </w:rPr>
      </w:pPr>
      <w:r w:rsidRPr="00C838E4">
        <w:rPr>
          <w:rFonts w:eastAsia="ＭＳ 明朝" w:hAnsi="ＭＳ 明朝" w:hint="eastAsia"/>
        </w:rPr>
        <w:t>自費検査の質を担保するため、検査</w:t>
      </w:r>
      <w:r w:rsidR="007F1147" w:rsidRPr="00C838E4">
        <w:rPr>
          <w:rFonts w:eastAsia="ＭＳ 明朝" w:hAnsi="ＭＳ 明朝" w:hint="eastAsia"/>
        </w:rPr>
        <w:t>を行う</w:t>
      </w:r>
      <w:r w:rsidRPr="00C838E4">
        <w:rPr>
          <w:rFonts w:eastAsia="ＭＳ 明朝" w:hAnsi="ＭＳ 明朝" w:hint="eastAsia"/>
        </w:rPr>
        <w:t>機関においては精度管理を適切に行うこと。</w:t>
      </w:r>
      <w:r w:rsidR="00F9689B" w:rsidRPr="00C838E4">
        <w:rPr>
          <w:rFonts w:eastAsia="ＭＳ 明朝" w:hAnsi="ＭＳ 明朝" w:hint="eastAsia"/>
        </w:rPr>
        <w:t>医療機関において</w:t>
      </w:r>
      <w:r w:rsidR="006F75E2" w:rsidRPr="00C838E4">
        <w:rPr>
          <w:rFonts w:eastAsia="ＭＳ 明朝" w:hAnsi="ＭＳ 明朝" w:hint="eastAsia"/>
        </w:rPr>
        <w:t>は、医療法（昭和</w:t>
      </w:r>
      <w:r w:rsidR="006F75E2" w:rsidRPr="00C838E4">
        <w:rPr>
          <w:rFonts w:eastAsia="ＭＳ 明朝" w:hAnsi="ＭＳ 明朝"/>
        </w:rPr>
        <w:t>23年法律第205</w:t>
      </w:r>
      <w:r w:rsidR="00F9689B" w:rsidRPr="00C838E4">
        <w:rPr>
          <w:rFonts w:eastAsia="ＭＳ 明朝" w:hAnsi="ＭＳ 明朝"/>
        </w:rPr>
        <w:t>号）に</w:t>
      </w:r>
      <w:r w:rsidR="00F9689B" w:rsidRPr="00C838E4">
        <w:rPr>
          <w:rFonts w:eastAsia="ＭＳ 明朝" w:hAnsi="ＭＳ 明朝" w:hint="eastAsia"/>
        </w:rPr>
        <w:t>基づく</w:t>
      </w:r>
      <w:r w:rsidR="006F75E2" w:rsidRPr="00C838E4">
        <w:rPr>
          <w:rFonts w:eastAsia="ＭＳ 明朝" w:hAnsi="ＭＳ 明朝"/>
        </w:rPr>
        <w:t>精度管理に関する措置を講ずること。</w:t>
      </w:r>
      <w:r w:rsidR="001901BB" w:rsidRPr="00C838E4">
        <w:rPr>
          <w:rFonts w:eastAsia="ＭＳ 明朝" w:hAnsi="ＭＳ 明朝" w:hint="eastAsia"/>
        </w:rPr>
        <w:t>衛生検査所</w:t>
      </w:r>
      <w:r w:rsidR="00F9689B" w:rsidRPr="00C838E4">
        <w:rPr>
          <w:rFonts w:eastAsia="ＭＳ 明朝" w:hAnsi="ＭＳ 明朝" w:hint="eastAsia"/>
        </w:rPr>
        <w:t>において</w:t>
      </w:r>
      <w:r w:rsidR="00F9689B" w:rsidRPr="00B11C28">
        <w:rPr>
          <w:rFonts w:eastAsia="ＭＳ 明朝" w:hAnsi="ＭＳ 明朝" w:hint="eastAsia"/>
        </w:rPr>
        <w:t>は、</w:t>
      </w:r>
      <w:r w:rsidR="006F75E2" w:rsidRPr="00B11C28">
        <w:rPr>
          <w:rFonts w:eastAsia="ＭＳ 明朝" w:hAnsi="ＭＳ 明朝"/>
        </w:rPr>
        <w:t>臨検法に</w:t>
      </w:r>
      <w:r w:rsidR="00F9689B" w:rsidRPr="00B11C28">
        <w:rPr>
          <w:rFonts w:eastAsia="ＭＳ 明朝" w:hAnsi="ＭＳ 明朝" w:hint="eastAsia"/>
        </w:rPr>
        <w:t>基づく</w:t>
      </w:r>
      <w:r w:rsidR="006F75E2" w:rsidRPr="00B11C28">
        <w:rPr>
          <w:rFonts w:eastAsia="ＭＳ 明朝" w:hAnsi="ＭＳ 明朝"/>
        </w:rPr>
        <w:t>精度管理に関する措置を</w:t>
      </w:r>
      <w:r w:rsidR="006F75E2" w:rsidRPr="00B11C28">
        <w:rPr>
          <w:rFonts w:eastAsia="ＭＳ 明朝" w:hAnsi="ＭＳ 明朝"/>
        </w:rPr>
        <w:lastRenderedPageBreak/>
        <w:t>講ずること。</w:t>
      </w:r>
      <w:r w:rsidR="00B11C28" w:rsidRPr="00B11C28">
        <w:rPr>
          <w:rFonts w:eastAsia="ＭＳ 明朝" w:hAnsi="ＭＳ 明朝" w:hint="eastAsia"/>
        </w:rPr>
        <w:t>その際、</w:t>
      </w:r>
      <w:r w:rsidR="00B11C28">
        <w:rPr>
          <w:rFonts w:eastAsia="ＭＳ 明朝" w:hAnsi="ＭＳ 明朝" w:hint="eastAsia"/>
        </w:rPr>
        <w:t>（</w:t>
      </w:r>
      <w:r w:rsidR="00B11C28" w:rsidRPr="00B11C28">
        <w:rPr>
          <w:rFonts w:eastAsia="ＭＳ 明朝" w:hAnsi="ＭＳ 明朝" w:hint="eastAsia"/>
        </w:rPr>
        <w:t>追って示す</w:t>
      </w:r>
      <w:r w:rsidR="00B11C28">
        <w:rPr>
          <w:rFonts w:eastAsia="ＭＳ 明朝" w:hAnsi="ＭＳ 明朝" w:hint="eastAsia"/>
        </w:rPr>
        <w:t>）</w:t>
      </w:r>
      <w:r w:rsidR="00B11C28" w:rsidRPr="00B11C28">
        <w:rPr>
          <w:rFonts w:eastAsia="ＭＳ 明朝" w:hAnsi="ＭＳ 明朝" w:hint="eastAsia"/>
        </w:rPr>
        <w:t>精度管理マニュアルなどを参考とすること。</w:t>
      </w:r>
    </w:p>
    <w:p w14:paraId="25BF8C7F" w14:textId="159B05D3" w:rsidR="00346B4D" w:rsidRPr="00783256" w:rsidRDefault="00346B4D" w:rsidP="00422A67">
      <w:pPr>
        <w:pStyle w:val="a4"/>
        <w:numPr>
          <w:ilvl w:val="0"/>
          <w:numId w:val="34"/>
        </w:numPr>
        <w:ind w:leftChars="0"/>
        <w:rPr>
          <w:rFonts w:eastAsia="ＭＳ 明朝" w:hAnsi="ＭＳ 明朝"/>
        </w:rPr>
      </w:pPr>
      <w:r w:rsidRPr="00346B4D">
        <w:rPr>
          <w:rFonts w:eastAsia="ＭＳ 明朝" w:hAnsi="ＭＳ 明朝" w:hint="eastAsia"/>
        </w:rPr>
        <w:t>検体プール検査を行う場合には、「新型コロナウイルス感染症（</w:t>
      </w:r>
      <w:r w:rsidRPr="00346B4D">
        <w:rPr>
          <w:rFonts w:eastAsia="ＭＳ 明朝" w:hAnsi="ＭＳ 明朝"/>
        </w:rPr>
        <w:t>COVID-19）検体プール検査法の指針」</w:t>
      </w:r>
      <w:r w:rsidR="00422A67">
        <w:rPr>
          <w:rFonts w:eastAsia="ＭＳ 明朝" w:hAnsi="ＭＳ 明朝" w:hint="eastAsia"/>
        </w:rPr>
        <w:t>（</w:t>
      </w:r>
      <w:r w:rsidR="00422A67" w:rsidRPr="00422A67">
        <w:rPr>
          <w:rFonts w:eastAsia="ＭＳ 明朝" w:hAnsi="ＭＳ 明朝" w:hint="eastAsia"/>
        </w:rPr>
        <w:t>「医療機関・高齢者施設等における無症状者に対する検査方法について（要請）」</w:t>
      </w:r>
      <w:r w:rsidR="00422A67">
        <w:rPr>
          <w:rFonts w:eastAsia="ＭＳ 明朝" w:hAnsi="ＭＳ 明朝" w:hint="eastAsia"/>
        </w:rPr>
        <w:t>（令和３年１月22日付け厚生労働省新型コロナウイルス感染症対策推進本部事務連絡）別添２）</w:t>
      </w:r>
      <w:r w:rsidRPr="00346B4D">
        <w:rPr>
          <w:rFonts w:eastAsia="ＭＳ 明朝" w:hAnsi="ＭＳ 明朝"/>
        </w:rPr>
        <w:t>を</w:t>
      </w:r>
      <w:r w:rsidR="00DC0E6C">
        <w:rPr>
          <w:rFonts w:eastAsia="ＭＳ 明朝" w:hAnsi="ＭＳ 明朝" w:hint="eastAsia"/>
        </w:rPr>
        <w:t>参考にしつつ、適切</w:t>
      </w:r>
      <w:r w:rsidR="00946346">
        <w:rPr>
          <w:rFonts w:eastAsia="ＭＳ 明朝" w:hAnsi="ＭＳ 明朝" w:hint="eastAsia"/>
        </w:rPr>
        <w:t>に行うこと</w:t>
      </w:r>
      <w:r>
        <w:rPr>
          <w:rFonts w:eastAsia="ＭＳ 明朝" w:hAnsi="ＭＳ 明朝" w:hint="eastAsia"/>
        </w:rPr>
        <w:t>。</w:t>
      </w:r>
    </w:p>
    <w:p w14:paraId="7EFF0CC7" w14:textId="4470A0E9" w:rsidR="00D00F7B" w:rsidRDefault="0038445C" w:rsidP="00577D40">
      <w:pPr>
        <w:pStyle w:val="a4"/>
        <w:numPr>
          <w:ilvl w:val="0"/>
          <w:numId w:val="34"/>
        </w:numPr>
        <w:ind w:leftChars="0"/>
        <w:rPr>
          <w:rFonts w:eastAsia="ＭＳ 明朝" w:hAnsi="ＭＳ 明朝"/>
        </w:rPr>
      </w:pPr>
      <w:r>
        <w:rPr>
          <w:rFonts w:eastAsia="ＭＳ 明朝" w:hAnsi="ＭＳ 明朝" w:hint="eastAsia"/>
        </w:rPr>
        <w:t>自費検査の提供に当たり</w:t>
      </w:r>
      <w:r w:rsidRPr="00D00F7B">
        <w:rPr>
          <w:rFonts w:eastAsia="ＭＳ 明朝" w:hAnsi="ＭＳ 明朝" w:hint="eastAsia"/>
        </w:rPr>
        <w:t>検体採取を行う場合には、</w:t>
      </w:r>
      <w:r w:rsidR="00577D40" w:rsidRPr="00577D40">
        <w:rPr>
          <w:rFonts w:eastAsia="ＭＳ 明朝" w:hAnsi="ＭＳ 明朝" w:hint="eastAsia"/>
        </w:rPr>
        <w:t>感染防止のための必要なスペース</w:t>
      </w:r>
      <w:r w:rsidR="00577D40">
        <w:rPr>
          <w:rFonts w:eastAsia="ＭＳ 明朝" w:hAnsi="ＭＳ 明朝" w:hint="eastAsia"/>
        </w:rPr>
        <w:t>の確保、室内の十分な換気、物品の消毒、清掃等の衛生管理措置を講じた上で、</w:t>
      </w:r>
      <w:r w:rsidRPr="00D00F7B">
        <w:rPr>
          <w:rFonts w:eastAsia="ＭＳ 明朝" w:hAnsi="ＭＳ 明朝" w:hint="eastAsia"/>
        </w:rPr>
        <w:t>受検者にマスク着用等の標準予防策を遵守させること。</w:t>
      </w:r>
    </w:p>
    <w:p w14:paraId="0329165E" w14:textId="3308C53C" w:rsidR="00B11C28" w:rsidRPr="0017594A" w:rsidRDefault="00B11C28" w:rsidP="0017594A">
      <w:pPr>
        <w:pStyle w:val="a4"/>
        <w:numPr>
          <w:ilvl w:val="0"/>
          <w:numId w:val="34"/>
        </w:numPr>
        <w:ind w:leftChars="0"/>
        <w:rPr>
          <w:rFonts w:eastAsia="ＭＳ 明朝" w:hAnsi="ＭＳ 明朝"/>
        </w:rPr>
      </w:pPr>
      <w:r>
        <w:rPr>
          <w:rFonts w:eastAsia="ＭＳ 明朝" w:hAnsi="ＭＳ 明朝" w:hint="eastAsia"/>
        </w:rPr>
        <w:t>医療法、臨検法その他の関係法令を遵守すること。</w:t>
      </w:r>
    </w:p>
    <w:p w14:paraId="4D32B823" w14:textId="3349DE4B" w:rsidR="00F80E72" w:rsidRPr="001B649F" w:rsidRDefault="00F80E72" w:rsidP="009B4892">
      <w:pPr>
        <w:pStyle w:val="a4"/>
        <w:ind w:leftChars="0" w:left="600"/>
        <w:rPr>
          <w:rFonts w:eastAsia="ＭＳ 明朝" w:hAnsi="ＭＳ 明朝"/>
        </w:rPr>
      </w:pPr>
    </w:p>
    <w:p w14:paraId="10DE5F29" w14:textId="77777777" w:rsidR="00F80E72" w:rsidRPr="00413C01" w:rsidRDefault="00F80E72" w:rsidP="0094438F">
      <w:pPr>
        <w:widowControl/>
        <w:jc w:val="left"/>
        <w:rPr>
          <w:rFonts w:eastAsia="ＭＳ 明朝" w:hAnsi="ＭＳ 明朝"/>
          <w:color w:val="000000" w:themeColor="text1"/>
          <w:szCs w:val="24"/>
        </w:rPr>
      </w:pPr>
    </w:p>
    <w:sectPr w:rsidR="00F80E72" w:rsidRPr="00413C01" w:rsidSect="007A0405">
      <w:pgSz w:w="11906" w:h="16838" w:code="9"/>
      <w:pgMar w:top="1418" w:right="1134" w:bottom="1134" w:left="1134" w:header="851" w:footer="39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0DAA3" w14:textId="77777777" w:rsidR="00F60677" w:rsidRDefault="00F60677" w:rsidP="00C51D07">
      <w:r>
        <w:separator/>
      </w:r>
    </w:p>
  </w:endnote>
  <w:endnote w:type="continuationSeparator" w:id="0">
    <w:p w14:paraId="2DC652E2" w14:textId="77777777" w:rsidR="00F60677" w:rsidRDefault="00F60677" w:rsidP="00C5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B2B4D" w14:textId="77777777" w:rsidR="00F60677" w:rsidRDefault="00F60677" w:rsidP="00C51D07">
      <w:r>
        <w:separator/>
      </w:r>
    </w:p>
  </w:footnote>
  <w:footnote w:type="continuationSeparator" w:id="0">
    <w:p w14:paraId="7CC5EB05" w14:textId="77777777" w:rsidR="00F60677" w:rsidRDefault="00F60677" w:rsidP="00C51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49F"/>
    <w:multiLevelType w:val="hybridMultilevel"/>
    <w:tmpl w:val="25F8FD28"/>
    <w:lvl w:ilvl="0" w:tplc="33222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37284"/>
    <w:multiLevelType w:val="hybridMultilevel"/>
    <w:tmpl w:val="1694A744"/>
    <w:lvl w:ilvl="0" w:tplc="F8E6418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CF53A40"/>
    <w:multiLevelType w:val="hybridMultilevel"/>
    <w:tmpl w:val="C764D51C"/>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0D3562D2"/>
    <w:multiLevelType w:val="hybridMultilevel"/>
    <w:tmpl w:val="47EC92CC"/>
    <w:lvl w:ilvl="0" w:tplc="052EEE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0331C0D"/>
    <w:multiLevelType w:val="hybridMultilevel"/>
    <w:tmpl w:val="9510007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DE2D48"/>
    <w:multiLevelType w:val="hybridMultilevel"/>
    <w:tmpl w:val="2250BA6C"/>
    <w:lvl w:ilvl="0" w:tplc="8DE871F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32507"/>
    <w:multiLevelType w:val="hybridMultilevel"/>
    <w:tmpl w:val="5054092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2815D32"/>
    <w:multiLevelType w:val="hybridMultilevel"/>
    <w:tmpl w:val="11D20086"/>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2B7447A3"/>
    <w:multiLevelType w:val="hybridMultilevel"/>
    <w:tmpl w:val="4DE6CA68"/>
    <w:lvl w:ilvl="0" w:tplc="2FBCB968">
      <w:start w:val="6"/>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 w15:restartNumberingAfterBreak="0">
    <w:nsid w:val="2F3A78B6"/>
    <w:multiLevelType w:val="hybridMultilevel"/>
    <w:tmpl w:val="6B9EE9F2"/>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360A4E39"/>
    <w:multiLevelType w:val="hybridMultilevel"/>
    <w:tmpl w:val="60C01D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E75519"/>
    <w:multiLevelType w:val="hybridMultilevel"/>
    <w:tmpl w:val="23E2F17A"/>
    <w:lvl w:ilvl="0" w:tplc="F198F06C">
      <w:start w:val="8"/>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2" w15:restartNumberingAfterBreak="0">
    <w:nsid w:val="3B584F74"/>
    <w:multiLevelType w:val="hybridMultilevel"/>
    <w:tmpl w:val="B2501C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8D210B"/>
    <w:multiLevelType w:val="hybridMultilevel"/>
    <w:tmpl w:val="A710AF3C"/>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45091E80"/>
    <w:multiLevelType w:val="hybridMultilevel"/>
    <w:tmpl w:val="986AAED8"/>
    <w:lvl w:ilvl="0" w:tplc="052EEE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54243DF"/>
    <w:multiLevelType w:val="hybridMultilevel"/>
    <w:tmpl w:val="F3A6ACB8"/>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46EC1F6D"/>
    <w:multiLevelType w:val="hybridMultilevel"/>
    <w:tmpl w:val="8FBA4D6C"/>
    <w:lvl w:ilvl="0" w:tplc="0409000B">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7" w15:restartNumberingAfterBreak="0">
    <w:nsid w:val="493401D3"/>
    <w:multiLevelType w:val="hybridMultilevel"/>
    <w:tmpl w:val="7C0C50E4"/>
    <w:lvl w:ilvl="0" w:tplc="D9E48B7C">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49F448DD"/>
    <w:multiLevelType w:val="hybridMultilevel"/>
    <w:tmpl w:val="378E8DBC"/>
    <w:lvl w:ilvl="0" w:tplc="724E95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740AD8"/>
    <w:multiLevelType w:val="hybridMultilevel"/>
    <w:tmpl w:val="11BCD8D2"/>
    <w:lvl w:ilvl="0" w:tplc="719AB8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8B2575"/>
    <w:multiLevelType w:val="hybridMultilevel"/>
    <w:tmpl w:val="43D00A88"/>
    <w:lvl w:ilvl="0" w:tplc="D9E48B7C">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5C9D2FCE"/>
    <w:multiLevelType w:val="hybridMultilevel"/>
    <w:tmpl w:val="78526056"/>
    <w:lvl w:ilvl="0" w:tplc="0409000B">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2" w15:restartNumberingAfterBreak="0">
    <w:nsid w:val="5D2C35AB"/>
    <w:multiLevelType w:val="hybridMultilevel"/>
    <w:tmpl w:val="4B6863D2"/>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5F9F1540"/>
    <w:multiLevelType w:val="hybridMultilevel"/>
    <w:tmpl w:val="EBA22ED6"/>
    <w:lvl w:ilvl="0" w:tplc="0409000B">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4" w15:restartNumberingAfterBreak="0">
    <w:nsid w:val="624418BD"/>
    <w:multiLevelType w:val="hybridMultilevel"/>
    <w:tmpl w:val="B9881086"/>
    <w:lvl w:ilvl="0" w:tplc="95DCBE6C">
      <w:start w:val="7"/>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15:restartNumberingAfterBreak="0">
    <w:nsid w:val="69180637"/>
    <w:multiLevelType w:val="hybridMultilevel"/>
    <w:tmpl w:val="5C42B5F6"/>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9302223"/>
    <w:multiLevelType w:val="hybridMultilevel"/>
    <w:tmpl w:val="7EC235B2"/>
    <w:lvl w:ilvl="0" w:tplc="052EEE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D2155C0"/>
    <w:multiLevelType w:val="hybridMultilevel"/>
    <w:tmpl w:val="E1983C1E"/>
    <w:lvl w:ilvl="0" w:tplc="04090011">
      <w:start w:val="1"/>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702B7CE2"/>
    <w:multiLevelType w:val="hybridMultilevel"/>
    <w:tmpl w:val="78A83258"/>
    <w:lvl w:ilvl="0" w:tplc="D9E48B7C">
      <w:start w:val="1"/>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9" w15:restartNumberingAfterBreak="0">
    <w:nsid w:val="72504229"/>
    <w:multiLevelType w:val="hybridMultilevel"/>
    <w:tmpl w:val="BC70A610"/>
    <w:lvl w:ilvl="0" w:tplc="4588D638">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0" w15:restartNumberingAfterBreak="0">
    <w:nsid w:val="7BEF51F1"/>
    <w:multiLevelType w:val="hybridMultilevel"/>
    <w:tmpl w:val="7C0C50E4"/>
    <w:lvl w:ilvl="0" w:tplc="D9E48B7C">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7C8548E0"/>
    <w:multiLevelType w:val="hybridMultilevel"/>
    <w:tmpl w:val="05F8545A"/>
    <w:lvl w:ilvl="0" w:tplc="C0B0B764">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E1366B1"/>
    <w:multiLevelType w:val="hybridMultilevel"/>
    <w:tmpl w:val="D0A49A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6C15AB"/>
    <w:multiLevelType w:val="hybridMultilevel"/>
    <w:tmpl w:val="E2160C16"/>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5"/>
  </w:num>
  <w:num w:numId="2">
    <w:abstractNumId w:val="10"/>
  </w:num>
  <w:num w:numId="3">
    <w:abstractNumId w:val="26"/>
  </w:num>
  <w:num w:numId="4">
    <w:abstractNumId w:val="3"/>
  </w:num>
  <w:num w:numId="5">
    <w:abstractNumId w:val="0"/>
  </w:num>
  <w:num w:numId="6">
    <w:abstractNumId w:val="14"/>
  </w:num>
  <w:num w:numId="7">
    <w:abstractNumId w:val="32"/>
  </w:num>
  <w:num w:numId="8">
    <w:abstractNumId w:val="12"/>
  </w:num>
  <w:num w:numId="9">
    <w:abstractNumId w:val="4"/>
  </w:num>
  <w:num w:numId="10">
    <w:abstractNumId w:val="2"/>
  </w:num>
  <w:num w:numId="11">
    <w:abstractNumId w:val="9"/>
  </w:num>
  <w:num w:numId="12">
    <w:abstractNumId w:val="21"/>
  </w:num>
  <w:num w:numId="13">
    <w:abstractNumId w:val="7"/>
  </w:num>
  <w:num w:numId="14">
    <w:abstractNumId w:val="22"/>
  </w:num>
  <w:num w:numId="15">
    <w:abstractNumId w:val="8"/>
  </w:num>
  <w:num w:numId="16">
    <w:abstractNumId w:val="25"/>
  </w:num>
  <w:num w:numId="17">
    <w:abstractNumId w:val="13"/>
  </w:num>
  <w:num w:numId="18">
    <w:abstractNumId w:val="16"/>
  </w:num>
  <w:num w:numId="19">
    <w:abstractNumId w:val="23"/>
  </w:num>
  <w:num w:numId="20">
    <w:abstractNumId w:val="6"/>
  </w:num>
  <w:num w:numId="21">
    <w:abstractNumId w:val="33"/>
  </w:num>
  <w:num w:numId="22">
    <w:abstractNumId w:val="15"/>
  </w:num>
  <w:num w:numId="23">
    <w:abstractNumId w:val="30"/>
  </w:num>
  <w:num w:numId="24">
    <w:abstractNumId w:val="17"/>
  </w:num>
  <w:num w:numId="25">
    <w:abstractNumId w:val="28"/>
  </w:num>
  <w:num w:numId="26">
    <w:abstractNumId w:val="20"/>
  </w:num>
  <w:num w:numId="27">
    <w:abstractNumId w:val="31"/>
  </w:num>
  <w:num w:numId="28">
    <w:abstractNumId w:val="27"/>
  </w:num>
  <w:num w:numId="29">
    <w:abstractNumId w:val="24"/>
  </w:num>
  <w:num w:numId="30">
    <w:abstractNumId w:val="11"/>
  </w:num>
  <w:num w:numId="31">
    <w:abstractNumId w:val="19"/>
  </w:num>
  <w:num w:numId="32">
    <w:abstractNumId w:val="29"/>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C3"/>
    <w:rsid w:val="00005CE0"/>
    <w:rsid w:val="000153AD"/>
    <w:rsid w:val="00021EFB"/>
    <w:rsid w:val="00021F6D"/>
    <w:rsid w:val="000278A1"/>
    <w:rsid w:val="0003089A"/>
    <w:rsid w:val="000308D7"/>
    <w:rsid w:val="000400C0"/>
    <w:rsid w:val="000441FE"/>
    <w:rsid w:val="00044A78"/>
    <w:rsid w:val="00046B6C"/>
    <w:rsid w:val="00047C37"/>
    <w:rsid w:val="00052216"/>
    <w:rsid w:val="00057A61"/>
    <w:rsid w:val="000608DF"/>
    <w:rsid w:val="0006314F"/>
    <w:rsid w:val="00063532"/>
    <w:rsid w:val="00066C1D"/>
    <w:rsid w:val="000735FA"/>
    <w:rsid w:val="00077C7C"/>
    <w:rsid w:val="0008524D"/>
    <w:rsid w:val="00085757"/>
    <w:rsid w:val="000859EE"/>
    <w:rsid w:val="000902D4"/>
    <w:rsid w:val="0009031D"/>
    <w:rsid w:val="0009686B"/>
    <w:rsid w:val="000A54DE"/>
    <w:rsid w:val="000A65D9"/>
    <w:rsid w:val="000B2C78"/>
    <w:rsid w:val="000B5A1C"/>
    <w:rsid w:val="000B71E3"/>
    <w:rsid w:val="000B7A67"/>
    <w:rsid w:val="000C2EF2"/>
    <w:rsid w:val="000C5E67"/>
    <w:rsid w:val="000D7072"/>
    <w:rsid w:val="000E13E5"/>
    <w:rsid w:val="000F0AC2"/>
    <w:rsid w:val="000F28B4"/>
    <w:rsid w:val="000F4875"/>
    <w:rsid w:val="000F5803"/>
    <w:rsid w:val="00100BF6"/>
    <w:rsid w:val="00101771"/>
    <w:rsid w:val="00101852"/>
    <w:rsid w:val="001064B6"/>
    <w:rsid w:val="00111AF9"/>
    <w:rsid w:val="00111D50"/>
    <w:rsid w:val="0013084F"/>
    <w:rsid w:val="00134F00"/>
    <w:rsid w:val="0013617C"/>
    <w:rsid w:val="00142A9D"/>
    <w:rsid w:val="00142E89"/>
    <w:rsid w:val="00142FC4"/>
    <w:rsid w:val="00144150"/>
    <w:rsid w:val="00147279"/>
    <w:rsid w:val="00152FA6"/>
    <w:rsid w:val="0015311F"/>
    <w:rsid w:val="00153B64"/>
    <w:rsid w:val="00154AFC"/>
    <w:rsid w:val="00154F0D"/>
    <w:rsid w:val="001601B7"/>
    <w:rsid w:val="0016236C"/>
    <w:rsid w:val="001664AB"/>
    <w:rsid w:val="00166C5A"/>
    <w:rsid w:val="00167200"/>
    <w:rsid w:val="001712E6"/>
    <w:rsid w:val="0017594A"/>
    <w:rsid w:val="001778C4"/>
    <w:rsid w:val="001819B2"/>
    <w:rsid w:val="00182508"/>
    <w:rsid w:val="00184C9C"/>
    <w:rsid w:val="00185424"/>
    <w:rsid w:val="00186ABC"/>
    <w:rsid w:val="00187284"/>
    <w:rsid w:val="001901BB"/>
    <w:rsid w:val="00191DAD"/>
    <w:rsid w:val="001939C3"/>
    <w:rsid w:val="00197B19"/>
    <w:rsid w:val="00197D5B"/>
    <w:rsid w:val="00197D79"/>
    <w:rsid w:val="001A2605"/>
    <w:rsid w:val="001A3012"/>
    <w:rsid w:val="001A535D"/>
    <w:rsid w:val="001B0CA0"/>
    <w:rsid w:val="001B227B"/>
    <w:rsid w:val="001B2783"/>
    <w:rsid w:val="001B5A17"/>
    <w:rsid w:val="001B649F"/>
    <w:rsid w:val="001B7450"/>
    <w:rsid w:val="001C1059"/>
    <w:rsid w:val="001C18AE"/>
    <w:rsid w:val="001C19BF"/>
    <w:rsid w:val="001C1EAB"/>
    <w:rsid w:val="001C477E"/>
    <w:rsid w:val="001C65CB"/>
    <w:rsid w:val="001C7630"/>
    <w:rsid w:val="001D0B8A"/>
    <w:rsid w:val="001D1710"/>
    <w:rsid w:val="001D5E5C"/>
    <w:rsid w:val="001E17D2"/>
    <w:rsid w:val="001E31DF"/>
    <w:rsid w:val="001E42D4"/>
    <w:rsid w:val="001E742C"/>
    <w:rsid w:val="001F1ED6"/>
    <w:rsid w:val="001F2F17"/>
    <w:rsid w:val="001F4683"/>
    <w:rsid w:val="001F617F"/>
    <w:rsid w:val="00200E02"/>
    <w:rsid w:val="002077EE"/>
    <w:rsid w:val="00210B48"/>
    <w:rsid w:val="00215454"/>
    <w:rsid w:val="002203D7"/>
    <w:rsid w:val="002228CD"/>
    <w:rsid w:val="00222D67"/>
    <w:rsid w:val="0022395D"/>
    <w:rsid w:val="002249B9"/>
    <w:rsid w:val="00230AE2"/>
    <w:rsid w:val="00236036"/>
    <w:rsid w:val="00236378"/>
    <w:rsid w:val="00244AAA"/>
    <w:rsid w:val="00246280"/>
    <w:rsid w:val="00246877"/>
    <w:rsid w:val="00246908"/>
    <w:rsid w:val="00252D22"/>
    <w:rsid w:val="00253864"/>
    <w:rsid w:val="002679B7"/>
    <w:rsid w:val="00271B8A"/>
    <w:rsid w:val="0027313E"/>
    <w:rsid w:val="002815AD"/>
    <w:rsid w:val="00283597"/>
    <w:rsid w:val="00284E54"/>
    <w:rsid w:val="0029294E"/>
    <w:rsid w:val="002A00C7"/>
    <w:rsid w:val="002A0EA1"/>
    <w:rsid w:val="002A30E7"/>
    <w:rsid w:val="002B35F5"/>
    <w:rsid w:val="002B6404"/>
    <w:rsid w:val="002C2AAF"/>
    <w:rsid w:val="002C2EE3"/>
    <w:rsid w:val="002C3AAF"/>
    <w:rsid w:val="002C40A9"/>
    <w:rsid w:val="002C6058"/>
    <w:rsid w:val="002C68D0"/>
    <w:rsid w:val="002C7237"/>
    <w:rsid w:val="002D032F"/>
    <w:rsid w:val="002D1249"/>
    <w:rsid w:val="002D5C3A"/>
    <w:rsid w:val="002D7519"/>
    <w:rsid w:val="002E65F8"/>
    <w:rsid w:val="002E72DF"/>
    <w:rsid w:val="002F6020"/>
    <w:rsid w:val="002F754A"/>
    <w:rsid w:val="003010B6"/>
    <w:rsid w:val="003107F9"/>
    <w:rsid w:val="00310864"/>
    <w:rsid w:val="00313B63"/>
    <w:rsid w:val="003172A2"/>
    <w:rsid w:val="003172A7"/>
    <w:rsid w:val="003258E9"/>
    <w:rsid w:val="003271C6"/>
    <w:rsid w:val="003322B1"/>
    <w:rsid w:val="003437E4"/>
    <w:rsid w:val="00346B4D"/>
    <w:rsid w:val="00351E9F"/>
    <w:rsid w:val="003567D0"/>
    <w:rsid w:val="00361FC1"/>
    <w:rsid w:val="00365F13"/>
    <w:rsid w:val="0037093D"/>
    <w:rsid w:val="0037404A"/>
    <w:rsid w:val="00377CA2"/>
    <w:rsid w:val="00383A61"/>
    <w:rsid w:val="0038445C"/>
    <w:rsid w:val="00385BB6"/>
    <w:rsid w:val="003867E9"/>
    <w:rsid w:val="003A1345"/>
    <w:rsid w:val="003A344B"/>
    <w:rsid w:val="003B0DF9"/>
    <w:rsid w:val="003B4678"/>
    <w:rsid w:val="003B46DE"/>
    <w:rsid w:val="003C111C"/>
    <w:rsid w:val="003C30DE"/>
    <w:rsid w:val="003C688F"/>
    <w:rsid w:val="003D30F3"/>
    <w:rsid w:val="003D4429"/>
    <w:rsid w:val="003D55CF"/>
    <w:rsid w:val="003E10B7"/>
    <w:rsid w:val="003E44AE"/>
    <w:rsid w:val="003E528B"/>
    <w:rsid w:val="003E75D8"/>
    <w:rsid w:val="003F2C22"/>
    <w:rsid w:val="004003EA"/>
    <w:rsid w:val="00405572"/>
    <w:rsid w:val="004055D3"/>
    <w:rsid w:val="00407AA0"/>
    <w:rsid w:val="00410942"/>
    <w:rsid w:val="00413C01"/>
    <w:rsid w:val="00415464"/>
    <w:rsid w:val="004210C3"/>
    <w:rsid w:val="00422A67"/>
    <w:rsid w:val="004238D3"/>
    <w:rsid w:val="004309AF"/>
    <w:rsid w:val="00431B31"/>
    <w:rsid w:val="00445712"/>
    <w:rsid w:val="00446A12"/>
    <w:rsid w:val="00455795"/>
    <w:rsid w:val="004563E4"/>
    <w:rsid w:val="004602CE"/>
    <w:rsid w:val="004610DF"/>
    <w:rsid w:val="0046151D"/>
    <w:rsid w:val="004624FE"/>
    <w:rsid w:val="00463DD1"/>
    <w:rsid w:val="00466156"/>
    <w:rsid w:val="00470923"/>
    <w:rsid w:val="00474101"/>
    <w:rsid w:val="00476068"/>
    <w:rsid w:val="00480BBE"/>
    <w:rsid w:val="0049127F"/>
    <w:rsid w:val="004946AF"/>
    <w:rsid w:val="004A11D2"/>
    <w:rsid w:val="004A669B"/>
    <w:rsid w:val="004A6F6B"/>
    <w:rsid w:val="004B2725"/>
    <w:rsid w:val="004B3C96"/>
    <w:rsid w:val="004B583E"/>
    <w:rsid w:val="004D0DB7"/>
    <w:rsid w:val="004D30F8"/>
    <w:rsid w:val="004E2923"/>
    <w:rsid w:val="004F09A8"/>
    <w:rsid w:val="004F0B9F"/>
    <w:rsid w:val="0050241F"/>
    <w:rsid w:val="005029C5"/>
    <w:rsid w:val="00504AAA"/>
    <w:rsid w:val="00510F6B"/>
    <w:rsid w:val="00512A6B"/>
    <w:rsid w:val="00516E6D"/>
    <w:rsid w:val="00522B84"/>
    <w:rsid w:val="00525BF2"/>
    <w:rsid w:val="00531914"/>
    <w:rsid w:val="005329DC"/>
    <w:rsid w:val="00540DB7"/>
    <w:rsid w:val="00541E7D"/>
    <w:rsid w:val="0054628C"/>
    <w:rsid w:val="00550FE3"/>
    <w:rsid w:val="005510B0"/>
    <w:rsid w:val="00551FD3"/>
    <w:rsid w:val="00552BAC"/>
    <w:rsid w:val="005541BF"/>
    <w:rsid w:val="00554BB9"/>
    <w:rsid w:val="0057243E"/>
    <w:rsid w:val="00573BC2"/>
    <w:rsid w:val="00574720"/>
    <w:rsid w:val="00577D40"/>
    <w:rsid w:val="00586A49"/>
    <w:rsid w:val="005922EF"/>
    <w:rsid w:val="00592C31"/>
    <w:rsid w:val="00594B8A"/>
    <w:rsid w:val="005A2A95"/>
    <w:rsid w:val="005A3601"/>
    <w:rsid w:val="005B1B51"/>
    <w:rsid w:val="005B5A14"/>
    <w:rsid w:val="005B7BAC"/>
    <w:rsid w:val="005C77CC"/>
    <w:rsid w:val="005D1CFF"/>
    <w:rsid w:val="005D42C4"/>
    <w:rsid w:val="005D5960"/>
    <w:rsid w:val="005D6E32"/>
    <w:rsid w:val="005D7461"/>
    <w:rsid w:val="005E145D"/>
    <w:rsid w:val="005E18CA"/>
    <w:rsid w:val="005E3250"/>
    <w:rsid w:val="005E3D57"/>
    <w:rsid w:val="005F0688"/>
    <w:rsid w:val="005F0A60"/>
    <w:rsid w:val="005F1863"/>
    <w:rsid w:val="005F2B69"/>
    <w:rsid w:val="0060485D"/>
    <w:rsid w:val="00605056"/>
    <w:rsid w:val="006062A1"/>
    <w:rsid w:val="006117D2"/>
    <w:rsid w:val="00612EFC"/>
    <w:rsid w:val="0061336B"/>
    <w:rsid w:val="006146DC"/>
    <w:rsid w:val="00615D86"/>
    <w:rsid w:val="006166EF"/>
    <w:rsid w:val="006178CF"/>
    <w:rsid w:val="00620A1D"/>
    <w:rsid w:val="00625DAB"/>
    <w:rsid w:val="00626E0D"/>
    <w:rsid w:val="00634FB4"/>
    <w:rsid w:val="0063598B"/>
    <w:rsid w:val="00640159"/>
    <w:rsid w:val="0064285C"/>
    <w:rsid w:val="00656B43"/>
    <w:rsid w:val="006644B3"/>
    <w:rsid w:val="00664812"/>
    <w:rsid w:val="00671AAC"/>
    <w:rsid w:val="00672D28"/>
    <w:rsid w:val="00673C2B"/>
    <w:rsid w:val="00674875"/>
    <w:rsid w:val="00675D43"/>
    <w:rsid w:val="00677858"/>
    <w:rsid w:val="00692717"/>
    <w:rsid w:val="00693DDA"/>
    <w:rsid w:val="006A23C6"/>
    <w:rsid w:val="006B3ECB"/>
    <w:rsid w:val="006B567F"/>
    <w:rsid w:val="006B5D82"/>
    <w:rsid w:val="006B7D93"/>
    <w:rsid w:val="006C0F9D"/>
    <w:rsid w:val="006C6276"/>
    <w:rsid w:val="006C68D2"/>
    <w:rsid w:val="006C6988"/>
    <w:rsid w:val="006C7BE6"/>
    <w:rsid w:val="006D0F91"/>
    <w:rsid w:val="006D14DB"/>
    <w:rsid w:val="006D3F19"/>
    <w:rsid w:val="006D4CA8"/>
    <w:rsid w:val="006D77D3"/>
    <w:rsid w:val="006E7592"/>
    <w:rsid w:val="006F1C68"/>
    <w:rsid w:val="006F3E4F"/>
    <w:rsid w:val="006F75E2"/>
    <w:rsid w:val="00712F8C"/>
    <w:rsid w:val="00712FEE"/>
    <w:rsid w:val="0071536E"/>
    <w:rsid w:val="007167B5"/>
    <w:rsid w:val="0072154B"/>
    <w:rsid w:val="00730C05"/>
    <w:rsid w:val="00732BED"/>
    <w:rsid w:val="00737E1B"/>
    <w:rsid w:val="00740F78"/>
    <w:rsid w:val="00744DA4"/>
    <w:rsid w:val="007516CC"/>
    <w:rsid w:val="00753B19"/>
    <w:rsid w:val="0075520D"/>
    <w:rsid w:val="00765926"/>
    <w:rsid w:val="00770387"/>
    <w:rsid w:val="007725EC"/>
    <w:rsid w:val="007755C2"/>
    <w:rsid w:val="007810AA"/>
    <w:rsid w:val="00783050"/>
    <w:rsid w:val="00783256"/>
    <w:rsid w:val="00792282"/>
    <w:rsid w:val="007A0405"/>
    <w:rsid w:val="007B41B4"/>
    <w:rsid w:val="007C2ADE"/>
    <w:rsid w:val="007C37BE"/>
    <w:rsid w:val="007C3BD4"/>
    <w:rsid w:val="007C48C9"/>
    <w:rsid w:val="007C7A63"/>
    <w:rsid w:val="007D60F9"/>
    <w:rsid w:val="007D7D4C"/>
    <w:rsid w:val="007E19E4"/>
    <w:rsid w:val="007E2BA3"/>
    <w:rsid w:val="007E59BF"/>
    <w:rsid w:val="007F1147"/>
    <w:rsid w:val="00800C1F"/>
    <w:rsid w:val="00800D5F"/>
    <w:rsid w:val="00804DC1"/>
    <w:rsid w:val="00806B17"/>
    <w:rsid w:val="00806F5D"/>
    <w:rsid w:val="00811A93"/>
    <w:rsid w:val="00811C1F"/>
    <w:rsid w:val="0081355F"/>
    <w:rsid w:val="00817911"/>
    <w:rsid w:val="00820060"/>
    <w:rsid w:val="00822B63"/>
    <w:rsid w:val="00825FAB"/>
    <w:rsid w:val="0082601E"/>
    <w:rsid w:val="0083014D"/>
    <w:rsid w:val="0083019C"/>
    <w:rsid w:val="00831430"/>
    <w:rsid w:val="0084207F"/>
    <w:rsid w:val="00842EF2"/>
    <w:rsid w:val="00843CE8"/>
    <w:rsid w:val="00844558"/>
    <w:rsid w:val="00846856"/>
    <w:rsid w:val="00847402"/>
    <w:rsid w:val="00847CD2"/>
    <w:rsid w:val="00850742"/>
    <w:rsid w:val="00851087"/>
    <w:rsid w:val="0085130B"/>
    <w:rsid w:val="00854F00"/>
    <w:rsid w:val="00864C83"/>
    <w:rsid w:val="0086626A"/>
    <w:rsid w:val="008666A7"/>
    <w:rsid w:val="008713A7"/>
    <w:rsid w:val="008719FA"/>
    <w:rsid w:val="0087453B"/>
    <w:rsid w:val="00890896"/>
    <w:rsid w:val="008A120B"/>
    <w:rsid w:val="008A67A2"/>
    <w:rsid w:val="008A6A01"/>
    <w:rsid w:val="008A6AEE"/>
    <w:rsid w:val="008B0F9E"/>
    <w:rsid w:val="008B2025"/>
    <w:rsid w:val="008B26EC"/>
    <w:rsid w:val="008C1227"/>
    <w:rsid w:val="008C2CB4"/>
    <w:rsid w:val="008C2DAA"/>
    <w:rsid w:val="008D19EF"/>
    <w:rsid w:val="008D2324"/>
    <w:rsid w:val="008D7579"/>
    <w:rsid w:val="008E1AFF"/>
    <w:rsid w:val="008E45F4"/>
    <w:rsid w:val="008E5052"/>
    <w:rsid w:val="008E5697"/>
    <w:rsid w:val="008E76EE"/>
    <w:rsid w:val="008E7CB7"/>
    <w:rsid w:val="008F3261"/>
    <w:rsid w:val="008F3844"/>
    <w:rsid w:val="008F3F0E"/>
    <w:rsid w:val="008F6E0F"/>
    <w:rsid w:val="008F737A"/>
    <w:rsid w:val="00901CA0"/>
    <w:rsid w:val="00902931"/>
    <w:rsid w:val="0090773D"/>
    <w:rsid w:val="00911296"/>
    <w:rsid w:val="00911BAB"/>
    <w:rsid w:val="009169A2"/>
    <w:rsid w:val="00917CC7"/>
    <w:rsid w:val="00920790"/>
    <w:rsid w:val="009245BE"/>
    <w:rsid w:val="00925381"/>
    <w:rsid w:val="00926687"/>
    <w:rsid w:val="00932353"/>
    <w:rsid w:val="00933DEA"/>
    <w:rsid w:val="00936D40"/>
    <w:rsid w:val="009430C3"/>
    <w:rsid w:val="0094438F"/>
    <w:rsid w:val="00946346"/>
    <w:rsid w:val="00951082"/>
    <w:rsid w:val="00951F01"/>
    <w:rsid w:val="00956B9D"/>
    <w:rsid w:val="0096539B"/>
    <w:rsid w:val="00966B9C"/>
    <w:rsid w:val="009850A5"/>
    <w:rsid w:val="00986862"/>
    <w:rsid w:val="00990BAC"/>
    <w:rsid w:val="0099267F"/>
    <w:rsid w:val="00997E0D"/>
    <w:rsid w:val="009A23F3"/>
    <w:rsid w:val="009B4892"/>
    <w:rsid w:val="009D2619"/>
    <w:rsid w:val="009E16EF"/>
    <w:rsid w:val="009E28EF"/>
    <w:rsid w:val="009E3A53"/>
    <w:rsid w:val="009E6857"/>
    <w:rsid w:val="009E7B1B"/>
    <w:rsid w:val="00A00350"/>
    <w:rsid w:val="00A00BED"/>
    <w:rsid w:val="00A0588F"/>
    <w:rsid w:val="00A1048D"/>
    <w:rsid w:val="00A11419"/>
    <w:rsid w:val="00A1246F"/>
    <w:rsid w:val="00A136D2"/>
    <w:rsid w:val="00A17021"/>
    <w:rsid w:val="00A2100C"/>
    <w:rsid w:val="00A22063"/>
    <w:rsid w:val="00A262E7"/>
    <w:rsid w:val="00A3199D"/>
    <w:rsid w:val="00A36CD6"/>
    <w:rsid w:val="00A37AA1"/>
    <w:rsid w:val="00A6003E"/>
    <w:rsid w:val="00A603A1"/>
    <w:rsid w:val="00A738EB"/>
    <w:rsid w:val="00A760C6"/>
    <w:rsid w:val="00A86E16"/>
    <w:rsid w:val="00A915BA"/>
    <w:rsid w:val="00A93A95"/>
    <w:rsid w:val="00A9523B"/>
    <w:rsid w:val="00A96652"/>
    <w:rsid w:val="00AA4C09"/>
    <w:rsid w:val="00AB0655"/>
    <w:rsid w:val="00AB3DE2"/>
    <w:rsid w:val="00AB4823"/>
    <w:rsid w:val="00AB5790"/>
    <w:rsid w:val="00AB709D"/>
    <w:rsid w:val="00AB7D1D"/>
    <w:rsid w:val="00AC0596"/>
    <w:rsid w:val="00AC3F55"/>
    <w:rsid w:val="00AC426F"/>
    <w:rsid w:val="00AD0BCE"/>
    <w:rsid w:val="00AD0E19"/>
    <w:rsid w:val="00AD15AF"/>
    <w:rsid w:val="00AD74C4"/>
    <w:rsid w:val="00AE034D"/>
    <w:rsid w:val="00AE0C69"/>
    <w:rsid w:val="00AE2930"/>
    <w:rsid w:val="00AE5D92"/>
    <w:rsid w:val="00AF30C7"/>
    <w:rsid w:val="00AF6DE0"/>
    <w:rsid w:val="00B000C9"/>
    <w:rsid w:val="00B02157"/>
    <w:rsid w:val="00B03808"/>
    <w:rsid w:val="00B05F21"/>
    <w:rsid w:val="00B0626D"/>
    <w:rsid w:val="00B11C28"/>
    <w:rsid w:val="00B12AFD"/>
    <w:rsid w:val="00B17B44"/>
    <w:rsid w:val="00B22CB8"/>
    <w:rsid w:val="00B26094"/>
    <w:rsid w:val="00B34E85"/>
    <w:rsid w:val="00B41770"/>
    <w:rsid w:val="00B433FD"/>
    <w:rsid w:val="00B44BF3"/>
    <w:rsid w:val="00B4534C"/>
    <w:rsid w:val="00B45495"/>
    <w:rsid w:val="00B464F8"/>
    <w:rsid w:val="00B522E6"/>
    <w:rsid w:val="00B52E63"/>
    <w:rsid w:val="00B57302"/>
    <w:rsid w:val="00B61E3A"/>
    <w:rsid w:val="00B73A43"/>
    <w:rsid w:val="00B761A9"/>
    <w:rsid w:val="00B762AE"/>
    <w:rsid w:val="00B76A41"/>
    <w:rsid w:val="00B817A1"/>
    <w:rsid w:val="00B84EE2"/>
    <w:rsid w:val="00B91303"/>
    <w:rsid w:val="00B924B0"/>
    <w:rsid w:val="00B95555"/>
    <w:rsid w:val="00BA10AF"/>
    <w:rsid w:val="00BA2531"/>
    <w:rsid w:val="00BA657E"/>
    <w:rsid w:val="00BB3377"/>
    <w:rsid w:val="00BB34F5"/>
    <w:rsid w:val="00BC24BF"/>
    <w:rsid w:val="00BC29A3"/>
    <w:rsid w:val="00BC48A6"/>
    <w:rsid w:val="00BC596D"/>
    <w:rsid w:val="00BC5BA2"/>
    <w:rsid w:val="00BC732D"/>
    <w:rsid w:val="00BD39E7"/>
    <w:rsid w:val="00BD6CE4"/>
    <w:rsid w:val="00BD6D65"/>
    <w:rsid w:val="00BE29A0"/>
    <w:rsid w:val="00BE2BBC"/>
    <w:rsid w:val="00BE5F30"/>
    <w:rsid w:val="00BE63F3"/>
    <w:rsid w:val="00BE6648"/>
    <w:rsid w:val="00BE79BC"/>
    <w:rsid w:val="00BF2B04"/>
    <w:rsid w:val="00BF6214"/>
    <w:rsid w:val="00BF710B"/>
    <w:rsid w:val="00C051CD"/>
    <w:rsid w:val="00C236DA"/>
    <w:rsid w:val="00C25D2D"/>
    <w:rsid w:val="00C2676F"/>
    <w:rsid w:val="00C32387"/>
    <w:rsid w:val="00C47F25"/>
    <w:rsid w:val="00C51CFB"/>
    <w:rsid w:val="00C51D07"/>
    <w:rsid w:val="00C5261B"/>
    <w:rsid w:val="00C5374B"/>
    <w:rsid w:val="00C54AFB"/>
    <w:rsid w:val="00C55348"/>
    <w:rsid w:val="00C61FA7"/>
    <w:rsid w:val="00C63450"/>
    <w:rsid w:val="00C6601E"/>
    <w:rsid w:val="00C66C60"/>
    <w:rsid w:val="00C70BDB"/>
    <w:rsid w:val="00C720E0"/>
    <w:rsid w:val="00C7282D"/>
    <w:rsid w:val="00C7373D"/>
    <w:rsid w:val="00C762F2"/>
    <w:rsid w:val="00C838E4"/>
    <w:rsid w:val="00C848B3"/>
    <w:rsid w:val="00C85488"/>
    <w:rsid w:val="00C87E03"/>
    <w:rsid w:val="00C931D4"/>
    <w:rsid w:val="00CA215B"/>
    <w:rsid w:val="00CA33B2"/>
    <w:rsid w:val="00CA3B8C"/>
    <w:rsid w:val="00CC015A"/>
    <w:rsid w:val="00CC04C0"/>
    <w:rsid w:val="00CC242B"/>
    <w:rsid w:val="00CC2F88"/>
    <w:rsid w:val="00CC3039"/>
    <w:rsid w:val="00CC71C3"/>
    <w:rsid w:val="00CD7AE8"/>
    <w:rsid w:val="00CE1F3A"/>
    <w:rsid w:val="00CE4A42"/>
    <w:rsid w:val="00CE5F33"/>
    <w:rsid w:val="00CF40D5"/>
    <w:rsid w:val="00CF6EB2"/>
    <w:rsid w:val="00D00F7B"/>
    <w:rsid w:val="00D04836"/>
    <w:rsid w:val="00D061D1"/>
    <w:rsid w:val="00D07D92"/>
    <w:rsid w:val="00D15758"/>
    <w:rsid w:val="00D1726D"/>
    <w:rsid w:val="00D300D9"/>
    <w:rsid w:val="00D30943"/>
    <w:rsid w:val="00D30BF6"/>
    <w:rsid w:val="00D31664"/>
    <w:rsid w:val="00D3307C"/>
    <w:rsid w:val="00D35841"/>
    <w:rsid w:val="00D3757C"/>
    <w:rsid w:val="00D40AA4"/>
    <w:rsid w:val="00D41153"/>
    <w:rsid w:val="00D435E5"/>
    <w:rsid w:val="00D43F13"/>
    <w:rsid w:val="00D46463"/>
    <w:rsid w:val="00D46CB0"/>
    <w:rsid w:val="00D656C6"/>
    <w:rsid w:val="00D70DFA"/>
    <w:rsid w:val="00D85540"/>
    <w:rsid w:val="00D87E34"/>
    <w:rsid w:val="00D91D9A"/>
    <w:rsid w:val="00D94923"/>
    <w:rsid w:val="00D95976"/>
    <w:rsid w:val="00DA3024"/>
    <w:rsid w:val="00DB78E0"/>
    <w:rsid w:val="00DC0E6C"/>
    <w:rsid w:val="00DC173C"/>
    <w:rsid w:val="00DC2EAA"/>
    <w:rsid w:val="00DC4A05"/>
    <w:rsid w:val="00DC58A7"/>
    <w:rsid w:val="00DD00DC"/>
    <w:rsid w:val="00DD01C4"/>
    <w:rsid w:val="00DD0B0F"/>
    <w:rsid w:val="00DD3F02"/>
    <w:rsid w:val="00DD751B"/>
    <w:rsid w:val="00DE0C84"/>
    <w:rsid w:val="00DE1C0C"/>
    <w:rsid w:val="00DE23B4"/>
    <w:rsid w:val="00DE79C3"/>
    <w:rsid w:val="00DF117F"/>
    <w:rsid w:val="00DF21E9"/>
    <w:rsid w:val="00E0359B"/>
    <w:rsid w:val="00E06DC5"/>
    <w:rsid w:val="00E07054"/>
    <w:rsid w:val="00E17586"/>
    <w:rsid w:val="00E22256"/>
    <w:rsid w:val="00E26B0D"/>
    <w:rsid w:val="00E32B21"/>
    <w:rsid w:val="00E3482E"/>
    <w:rsid w:val="00E35CEA"/>
    <w:rsid w:val="00E42721"/>
    <w:rsid w:val="00E4786C"/>
    <w:rsid w:val="00E50125"/>
    <w:rsid w:val="00E52517"/>
    <w:rsid w:val="00E55112"/>
    <w:rsid w:val="00E61664"/>
    <w:rsid w:val="00E67910"/>
    <w:rsid w:val="00E7244A"/>
    <w:rsid w:val="00E74BC3"/>
    <w:rsid w:val="00E77C27"/>
    <w:rsid w:val="00E8184A"/>
    <w:rsid w:val="00E91E4B"/>
    <w:rsid w:val="00E950DA"/>
    <w:rsid w:val="00E95425"/>
    <w:rsid w:val="00E95963"/>
    <w:rsid w:val="00E9728B"/>
    <w:rsid w:val="00E97718"/>
    <w:rsid w:val="00EA48CE"/>
    <w:rsid w:val="00EA5E85"/>
    <w:rsid w:val="00EA7B9D"/>
    <w:rsid w:val="00EB568E"/>
    <w:rsid w:val="00EB6F82"/>
    <w:rsid w:val="00EC6A87"/>
    <w:rsid w:val="00EC7E71"/>
    <w:rsid w:val="00ED200D"/>
    <w:rsid w:val="00ED2BD5"/>
    <w:rsid w:val="00EE3652"/>
    <w:rsid w:val="00EF511A"/>
    <w:rsid w:val="00F11DA8"/>
    <w:rsid w:val="00F12159"/>
    <w:rsid w:val="00F16E14"/>
    <w:rsid w:val="00F17E4A"/>
    <w:rsid w:val="00F2055D"/>
    <w:rsid w:val="00F221A5"/>
    <w:rsid w:val="00F30C3F"/>
    <w:rsid w:val="00F31585"/>
    <w:rsid w:val="00F325BF"/>
    <w:rsid w:val="00F32A66"/>
    <w:rsid w:val="00F32DE2"/>
    <w:rsid w:val="00F33C09"/>
    <w:rsid w:val="00F33DF6"/>
    <w:rsid w:val="00F36F4B"/>
    <w:rsid w:val="00F411F3"/>
    <w:rsid w:val="00F452C0"/>
    <w:rsid w:val="00F51D5E"/>
    <w:rsid w:val="00F52B32"/>
    <w:rsid w:val="00F54041"/>
    <w:rsid w:val="00F5510E"/>
    <w:rsid w:val="00F56501"/>
    <w:rsid w:val="00F57108"/>
    <w:rsid w:val="00F60677"/>
    <w:rsid w:val="00F61FE0"/>
    <w:rsid w:val="00F67B33"/>
    <w:rsid w:val="00F71991"/>
    <w:rsid w:val="00F735DB"/>
    <w:rsid w:val="00F750B2"/>
    <w:rsid w:val="00F80612"/>
    <w:rsid w:val="00F80E72"/>
    <w:rsid w:val="00F8182F"/>
    <w:rsid w:val="00F823FE"/>
    <w:rsid w:val="00F84C0C"/>
    <w:rsid w:val="00F8599E"/>
    <w:rsid w:val="00F859BC"/>
    <w:rsid w:val="00F86EE7"/>
    <w:rsid w:val="00F87D70"/>
    <w:rsid w:val="00F9689B"/>
    <w:rsid w:val="00F97C49"/>
    <w:rsid w:val="00FA25CF"/>
    <w:rsid w:val="00FA7FB5"/>
    <w:rsid w:val="00FB45D1"/>
    <w:rsid w:val="00FB4BB4"/>
    <w:rsid w:val="00FB7C16"/>
    <w:rsid w:val="00FC157E"/>
    <w:rsid w:val="00FC53F2"/>
    <w:rsid w:val="00FC77B0"/>
    <w:rsid w:val="00FD0362"/>
    <w:rsid w:val="00FD0432"/>
    <w:rsid w:val="00FD0B90"/>
    <w:rsid w:val="00FD0FC5"/>
    <w:rsid w:val="00FD1093"/>
    <w:rsid w:val="00FD164C"/>
    <w:rsid w:val="00FD1C3E"/>
    <w:rsid w:val="00FD2C91"/>
    <w:rsid w:val="00FE161F"/>
    <w:rsid w:val="00FF10DC"/>
    <w:rsid w:val="00FF201D"/>
    <w:rsid w:val="00FF3BBC"/>
    <w:rsid w:val="00FF3C1E"/>
    <w:rsid w:val="00FF3C4E"/>
    <w:rsid w:val="00FF3FEE"/>
    <w:rsid w:val="00FF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A8345"/>
  <w15:chartTrackingRefBased/>
  <w15:docId w15:val="{4DC051BB-5669-4150-A38A-876EB96C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D43"/>
    <w:pPr>
      <w:widowControl w:val="0"/>
      <w:jc w:val="both"/>
    </w:pPr>
    <w:rPr>
      <w:rFonts w:ascii="ＭＳ 明朝"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5108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List Paragraph"/>
    <w:basedOn w:val="a"/>
    <w:uiPriority w:val="34"/>
    <w:qFormat/>
    <w:rsid w:val="00677858"/>
    <w:pPr>
      <w:ind w:leftChars="400" w:left="840"/>
    </w:pPr>
  </w:style>
  <w:style w:type="paragraph" w:styleId="a5">
    <w:name w:val="header"/>
    <w:basedOn w:val="a"/>
    <w:link w:val="a6"/>
    <w:uiPriority w:val="99"/>
    <w:unhideWhenUsed/>
    <w:rsid w:val="00C51D07"/>
    <w:pPr>
      <w:tabs>
        <w:tab w:val="center" w:pos="4252"/>
        <w:tab w:val="right" w:pos="8504"/>
      </w:tabs>
      <w:snapToGrid w:val="0"/>
    </w:pPr>
  </w:style>
  <w:style w:type="character" w:customStyle="1" w:styleId="a6">
    <w:name w:val="ヘッダー (文字)"/>
    <w:basedOn w:val="a0"/>
    <w:link w:val="a5"/>
    <w:uiPriority w:val="99"/>
    <w:rsid w:val="00C51D07"/>
    <w:rPr>
      <w:rFonts w:ascii="ＭＳ ゴシック" w:eastAsia="ＭＳ ゴシック" w:hAnsi="ＭＳ ゴシック"/>
      <w:sz w:val="24"/>
    </w:rPr>
  </w:style>
  <w:style w:type="paragraph" w:styleId="a7">
    <w:name w:val="footer"/>
    <w:basedOn w:val="a"/>
    <w:link w:val="a8"/>
    <w:uiPriority w:val="99"/>
    <w:unhideWhenUsed/>
    <w:rsid w:val="00C51D07"/>
    <w:pPr>
      <w:tabs>
        <w:tab w:val="center" w:pos="4252"/>
        <w:tab w:val="right" w:pos="8504"/>
      </w:tabs>
      <w:snapToGrid w:val="0"/>
    </w:pPr>
  </w:style>
  <w:style w:type="character" w:customStyle="1" w:styleId="a8">
    <w:name w:val="フッター (文字)"/>
    <w:basedOn w:val="a0"/>
    <w:link w:val="a7"/>
    <w:uiPriority w:val="99"/>
    <w:rsid w:val="00C51D07"/>
    <w:rPr>
      <w:rFonts w:ascii="ＭＳ ゴシック" w:eastAsia="ＭＳ ゴシック" w:hAnsi="ＭＳ ゴシック"/>
      <w:sz w:val="24"/>
    </w:rPr>
  </w:style>
  <w:style w:type="paragraph" w:styleId="a9">
    <w:name w:val="Balloon Text"/>
    <w:basedOn w:val="a"/>
    <w:link w:val="aa"/>
    <w:uiPriority w:val="99"/>
    <w:semiHidden/>
    <w:unhideWhenUsed/>
    <w:rsid w:val="00551F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1FD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E3652"/>
    <w:rPr>
      <w:sz w:val="18"/>
      <w:szCs w:val="18"/>
    </w:rPr>
  </w:style>
  <w:style w:type="paragraph" w:styleId="ac">
    <w:name w:val="annotation text"/>
    <w:basedOn w:val="a"/>
    <w:link w:val="ad"/>
    <w:uiPriority w:val="99"/>
    <w:semiHidden/>
    <w:unhideWhenUsed/>
    <w:rsid w:val="00EE3652"/>
    <w:pPr>
      <w:jc w:val="left"/>
    </w:pPr>
  </w:style>
  <w:style w:type="character" w:customStyle="1" w:styleId="ad">
    <w:name w:val="コメント文字列 (文字)"/>
    <w:basedOn w:val="a0"/>
    <w:link w:val="ac"/>
    <w:uiPriority w:val="99"/>
    <w:semiHidden/>
    <w:rsid w:val="00EE3652"/>
    <w:rPr>
      <w:rFonts w:ascii="ＭＳ 明朝" w:eastAsia="ＭＳ ゴシック" w:hAnsi="ＭＳ ゴシック"/>
      <w:sz w:val="24"/>
    </w:rPr>
  </w:style>
  <w:style w:type="paragraph" w:styleId="ae">
    <w:name w:val="annotation subject"/>
    <w:basedOn w:val="ac"/>
    <w:next w:val="ac"/>
    <w:link w:val="af"/>
    <w:uiPriority w:val="99"/>
    <w:semiHidden/>
    <w:unhideWhenUsed/>
    <w:rsid w:val="00EE3652"/>
    <w:rPr>
      <w:b/>
      <w:bCs/>
    </w:rPr>
  </w:style>
  <w:style w:type="character" w:customStyle="1" w:styleId="af">
    <w:name w:val="コメント内容 (文字)"/>
    <w:basedOn w:val="ad"/>
    <w:link w:val="ae"/>
    <w:uiPriority w:val="99"/>
    <w:semiHidden/>
    <w:rsid w:val="00EE3652"/>
    <w:rPr>
      <w:rFonts w:ascii="ＭＳ 明朝" w:eastAsia="ＭＳ ゴシック" w:hAnsi="ＭＳ ゴシック"/>
      <w:b/>
      <w:bCs/>
      <w:sz w:val="24"/>
    </w:rPr>
  </w:style>
  <w:style w:type="paragraph" w:styleId="af0">
    <w:name w:val="Revision"/>
    <w:hidden/>
    <w:uiPriority w:val="99"/>
    <w:semiHidden/>
    <w:rsid w:val="00EE3652"/>
    <w:rPr>
      <w:rFonts w:ascii="ＭＳ 明朝" w:eastAsia="ＭＳ ゴシック" w:hAnsi="ＭＳ ゴシック"/>
      <w:sz w:val="24"/>
    </w:rPr>
  </w:style>
  <w:style w:type="paragraph" w:styleId="af1">
    <w:name w:val="Note Heading"/>
    <w:basedOn w:val="a"/>
    <w:next w:val="a"/>
    <w:link w:val="af2"/>
    <w:uiPriority w:val="99"/>
    <w:unhideWhenUsed/>
    <w:rsid w:val="00A915BA"/>
    <w:pPr>
      <w:jc w:val="center"/>
    </w:pPr>
    <w:rPr>
      <w:rFonts w:eastAsia="ＭＳ 明朝" w:hAnsi="ＭＳ 明朝"/>
      <w:color w:val="000000" w:themeColor="text1"/>
      <w:szCs w:val="24"/>
    </w:rPr>
  </w:style>
  <w:style w:type="character" w:customStyle="1" w:styleId="af2">
    <w:name w:val="記 (文字)"/>
    <w:basedOn w:val="a0"/>
    <w:link w:val="af1"/>
    <w:uiPriority w:val="99"/>
    <w:rsid w:val="00A915BA"/>
    <w:rPr>
      <w:rFonts w:ascii="ＭＳ 明朝" w:eastAsia="ＭＳ 明朝" w:hAnsi="ＭＳ 明朝"/>
      <w:color w:val="000000" w:themeColor="text1"/>
      <w:sz w:val="24"/>
      <w:szCs w:val="24"/>
    </w:rPr>
  </w:style>
  <w:style w:type="paragraph" w:styleId="af3">
    <w:name w:val="Closing"/>
    <w:basedOn w:val="a"/>
    <w:link w:val="af4"/>
    <w:uiPriority w:val="99"/>
    <w:unhideWhenUsed/>
    <w:rsid w:val="00A915BA"/>
    <w:pPr>
      <w:jc w:val="right"/>
    </w:pPr>
    <w:rPr>
      <w:rFonts w:eastAsia="ＭＳ 明朝" w:hAnsi="ＭＳ 明朝"/>
      <w:color w:val="000000" w:themeColor="text1"/>
      <w:szCs w:val="24"/>
    </w:rPr>
  </w:style>
  <w:style w:type="character" w:customStyle="1" w:styleId="af4">
    <w:name w:val="結語 (文字)"/>
    <w:basedOn w:val="a0"/>
    <w:link w:val="af3"/>
    <w:uiPriority w:val="99"/>
    <w:rsid w:val="00A915BA"/>
    <w:rPr>
      <w:rFonts w:ascii="ＭＳ 明朝" w:eastAsia="ＭＳ 明朝" w:hAnsi="ＭＳ 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6342">
      <w:bodyDiv w:val="1"/>
      <w:marLeft w:val="0"/>
      <w:marRight w:val="0"/>
      <w:marTop w:val="0"/>
      <w:marBottom w:val="0"/>
      <w:divBdr>
        <w:top w:val="none" w:sz="0" w:space="0" w:color="auto"/>
        <w:left w:val="none" w:sz="0" w:space="0" w:color="auto"/>
        <w:bottom w:val="none" w:sz="0" w:space="0" w:color="auto"/>
        <w:right w:val="none" w:sz="0" w:space="0" w:color="auto"/>
      </w:divBdr>
    </w:div>
    <w:div w:id="634026942">
      <w:bodyDiv w:val="1"/>
      <w:marLeft w:val="0"/>
      <w:marRight w:val="0"/>
      <w:marTop w:val="0"/>
      <w:marBottom w:val="0"/>
      <w:divBdr>
        <w:top w:val="none" w:sz="0" w:space="0" w:color="auto"/>
        <w:left w:val="none" w:sz="0" w:space="0" w:color="auto"/>
        <w:bottom w:val="none" w:sz="0" w:space="0" w:color="auto"/>
        <w:right w:val="none" w:sz="0" w:space="0" w:color="auto"/>
      </w:divBdr>
    </w:div>
    <w:div w:id="830022949">
      <w:bodyDiv w:val="1"/>
      <w:marLeft w:val="0"/>
      <w:marRight w:val="0"/>
      <w:marTop w:val="0"/>
      <w:marBottom w:val="0"/>
      <w:divBdr>
        <w:top w:val="none" w:sz="0" w:space="0" w:color="auto"/>
        <w:left w:val="none" w:sz="0" w:space="0" w:color="auto"/>
        <w:bottom w:val="none" w:sz="0" w:space="0" w:color="auto"/>
        <w:right w:val="none" w:sz="0" w:space="0" w:color="auto"/>
      </w:divBdr>
    </w:div>
    <w:div w:id="842235776">
      <w:bodyDiv w:val="1"/>
      <w:marLeft w:val="0"/>
      <w:marRight w:val="0"/>
      <w:marTop w:val="0"/>
      <w:marBottom w:val="0"/>
      <w:divBdr>
        <w:top w:val="none" w:sz="0" w:space="0" w:color="auto"/>
        <w:left w:val="none" w:sz="0" w:space="0" w:color="auto"/>
        <w:bottom w:val="none" w:sz="0" w:space="0" w:color="auto"/>
        <w:right w:val="none" w:sz="0" w:space="0" w:color="auto"/>
      </w:divBdr>
    </w:div>
    <w:div w:id="1020736834">
      <w:bodyDiv w:val="1"/>
      <w:marLeft w:val="0"/>
      <w:marRight w:val="0"/>
      <w:marTop w:val="0"/>
      <w:marBottom w:val="0"/>
      <w:divBdr>
        <w:top w:val="none" w:sz="0" w:space="0" w:color="auto"/>
        <w:left w:val="none" w:sz="0" w:space="0" w:color="auto"/>
        <w:bottom w:val="none" w:sz="0" w:space="0" w:color="auto"/>
        <w:right w:val="none" w:sz="0" w:space="0" w:color="auto"/>
      </w:divBdr>
    </w:div>
    <w:div w:id="1264411575">
      <w:bodyDiv w:val="1"/>
      <w:marLeft w:val="0"/>
      <w:marRight w:val="0"/>
      <w:marTop w:val="0"/>
      <w:marBottom w:val="0"/>
      <w:divBdr>
        <w:top w:val="none" w:sz="0" w:space="0" w:color="auto"/>
        <w:left w:val="none" w:sz="0" w:space="0" w:color="auto"/>
        <w:bottom w:val="none" w:sz="0" w:space="0" w:color="auto"/>
        <w:right w:val="none" w:sz="0" w:space="0" w:color="auto"/>
      </w:divBdr>
    </w:div>
    <w:div w:id="1494370637">
      <w:bodyDiv w:val="1"/>
      <w:marLeft w:val="0"/>
      <w:marRight w:val="0"/>
      <w:marTop w:val="0"/>
      <w:marBottom w:val="0"/>
      <w:divBdr>
        <w:top w:val="none" w:sz="0" w:space="0" w:color="auto"/>
        <w:left w:val="none" w:sz="0" w:space="0" w:color="auto"/>
        <w:bottom w:val="none" w:sz="0" w:space="0" w:color="auto"/>
        <w:right w:val="none" w:sz="0" w:space="0" w:color="auto"/>
      </w:divBdr>
    </w:div>
    <w:div w:id="1516453961">
      <w:bodyDiv w:val="1"/>
      <w:marLeft w:val="0"/>
      <w:marRight w:val="0"/>
      <w:marTop w:val="0"/>
      <w:marBottom w:val="0"/>
      <w:divBdr>
        <w:top w:val="none" w:sz="0" w:space="0" w:color="auto"/>
        <w:left w:val="none" w:sz="0" w:space="0" w:color="auto"/>
        <w:bottom w:val="none" w:sz="0" w:space="0" w:color="auto"/>
        <w:right w:val="none" w:sz="0" w:space="0" w:color="auto"/>
      </w:divBdr>
    </w:div>
    <w:div w:id="1548682572">
      <w:bodyDiv w:val="1"/>
      <w:marLeft w:val="0"/>
      <w:marRight w:val="0"/>
      <w:marTop w:val="0"/>
      <w:marBottom w:val="0"/>
      <w:divBdr>
        <w:top w:val="none" w:sz="0" w:space="0" w:color="auto"/>
        <w:left w:val="none" w:sz="0" w:space="0" w:color="auto"/>
        <w:bottom w:val="none" w:sz="0" w:space="0" w:color="auto"/>
        <w:right w:val="none" w:sz="0" w:space="0" w:color="auto"/>
      </w:divBdr>
    </w:div>
    <w:div w:id="2077436249">
      <w:bodyDiv w:val="1"/>
      <w:marLeft w:val="0"/>
      <w:marRight w:val="0"/>
      <w:marTop w:val="0"/>
      <w:marBottom w:val="0"/>
      <w:divBdr>
        <w:top w:val="none" w:sz="0" w:space="0" w:color="auto"/>
        <w:left w:val="none" w:sz="0" w:space="0" w:color="auto"/>
        <w:bottom w:val="none" w:sz="0" w:space="0" w:color="auto"/>
        <w:right w:val="none" w:sz="0" w:space="0" w:color="auto"/>
      </w:divBdr>
    </w:div>
    <w:div w:id="21319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FFE9-2B0F-4603-9880-E53311FC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小野田 知子(onoda-tomoko)</dc:creator>
  <cp:keywords/>
  <dc:description/>
  <cp:lastModifiedBy>小野田 知子(onoda-tomoko)</cp:lastModifiedBy>
  <cp:revision>4</cp:revision>
  <cp:lastPrinted>2021-02-10T10:45:00Z</cp:lastPrinted>
  <dcterms:created xsi:type="dcterms:W3CDTF">2021-02-10T11:26:00Z</dcterms:created>
  <dcterms:modified xsi:type="dcterms:W3CDTF">2021-02-10T11:45:00Z</dcterms:modified>
</cp:coreProperties>
</file>