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990E" w14:textId="77777777" w:rsidR="005133E3" w:rsidRPr="003C3C77" w:rsidRDefault="00C05018">
      <w:pPr>
        <w:jc w:val="center"/>
        <w:rPr>
          <w:rFonts w:ascii="メイリオ" w:eastAsia="メイリオ" w:hAnsi="メイリオ"/>
          <w:b/>
          <w:sz w:val="28"/>
          <w:szCs w:val="28"/>
        </w:rPr>
      </w:pPr>
      <w:r w:rsidRPr="003C3C77">
        <w:rPr>
          <w:rFonts w:ascii="メイリオ" w:eastAsia="メイリオ" w:hAnsi="メイリオ" w:cs="Arial Unicode MS"/>
          <w:b/>
          <w:sz w:val="28"/>
          <w:szCs w:val="28"/>
        </w:rPr>
        <w:t>厚労省調査アンケート項目【患者】</w:t>
      </w:r>
    </w:p>
    <w:p w14:paraId="37289FE7" w14:textId="77777777" w:rsidR="005133E3" w:rsidRPr="003C3C77" w:rsidRDefault="005133E3">
      <w:pPr>
        <w:rPr>
          <w:rFonts w:ascii="メイリオ" w:eastAsia="メイリオ" w:hAnsi="メイリオ"/>
          <w:b/>
          <w:sz w:val="28"/>
          <w:szCs w:val="28"/>
        </w:rPr>
      </w:pPr>
    </w:p>
    <w:p w14:paraId="2C8B3776" w14:textId="77777777" w:rsidR="005133E3" w:rsidRPr="003C3C77" w:rsidRDefault="005133E3">
      <w:pPr>
        <w:rPr>
          <w:rFonts w:ascii="メイリオ" w:eastAsia="メイリオ" w:hAnsi="メイリオ"/>
          <w:b/>
        </w:rPr>
      </w:pPr>
    </w:p>
    <w:p w14:paraId="73DB7BD6" w14:textId="77777777" w:rsidR="005133E3" w:rsidRPr="003C3C77" w:rsidRDefault="00C05018">
      <w:pPr>
        <w:rPr>
          <w:rFonts w:ascii="メイリオ" w:eastAsia="メイリオ" w:hAnsi="メイリオ"/>
        </w:rPr>
      </w:pPr>
      <w:r w:rsidRPr="003C3C77">
        <w:rPr>
          <w:rFonts w:ascii="メイリオ" w:eastAsia="メイリオ" w:hAnsi="メイリオ" w:cs="Arial Unicode MS"/>
        </w:rPr>
        <w:t>この度は厚生労働科学特別研究事業「新型コロナウイルス感染症の感染拡大を踏まえたオンライン診療の対応やその影響についての研究」のアンケートにご協力いただき、誠にありがとうございます。</w:t>
      </w:r>
    </w:p>
    <w:p w14:paraId="462AB601" w14:textId="77777777" w:rsidR="005133E3" w:rsidRPr="003C3C77" w:rsidRDefault="005133E3">
      <w:pPr>
        <w:rPr>
          <w:rFonts w:ascii="メイリオ" w:eastAsia="メイリオ" w:hAnsi="メイリオ"/>
        </w:rPr>
      </w:pPr>
    </w:p>
    <w:p w14:paraId="6F95288A" w14:textId="77777777" w:rsidR="005133E3" w:rsidRPr="003C3C77" w:rsidRDefault="00C05018">
      <w:pPr>
        <w:rPr>
          <w:rFonts w:ascii="メイリオ" w:eastAsia="メイリオ" w:hAnsi="メイリオ" w:cs="Roboto"/>
          <w:highlight w:val="white"/>
        </w:rPr>
      </w:pPr>
      <w:r w:rsidRPr="003C3C77">
        <w:rPr>
          <w:rFonts w:ascii="メイリオ" w:eastAsia="メイリオ" w:hAnsi="メイリオ" w:cs="Arial Unicode MS"/>
          <w:highlight w:val="white"/>
        </w:rPr>
        <w:t>この調査は、本年４月１０日以降にあなたが受けた電話・オンライン診療（映像を伴う情報通信機器を用いた診療）に関して行うものです。</w:t>
      </w:r>
    </w:p>
    <w:p w14:paraId="484130B7" w14:textId="77777777" w:rsidR="005133E3" w:rsidRPr="003C3C77" w:rsidRDefault="005133E3">
      <w:pPr>
        <w:rPr>
          <w:rFonts w:ascii="メイリオ" w:eastAsia="メイリオ" w:hAnsi="メイリオ" w:cs="Roboto"/>
          <w:highlight w:val="white"/>
        </w:rPr>
      </w:pPr>
    </w:p>
    <w:p w14:paraId="07F6BC9E" w14:textId="77777777" w:rsidR="005133E3" w:rsidRPr="003C3C77" w:rsidRDefault="00C05018">
      <w:pPr>
        <w:rPr>
          <w:rFonts w:ascii="メイリオ" w:eastAsia="メイリオ" w:hAnsi="メイリオ"/>
          <w:highlight w:val="white"/>
        </w:rPr>
      </w:pPr>
      <w:r w:rsidRPr="003C3C77">
        <w:rPr>
          <w:rFonts w:ascii="メイリオ" w:eastAsia="メイリオ" w:hAnsi="メイリオ" w:cs="Arial Unicode MS"/>
          <w:highlight w:val="white"/>
        </w:rPr>
        <w:t>回答は、今後のオンライン診療の制度のあり方に関する議論に活用されます。調査結果は集計した形でまとめられて報告されますので、回答いただいた方の個人を特定される形で第三者に知られることはありません。本研究の結果は、国への報告書や論文発表などでの公表を予定していますが、個人が特定される形で情報を公開することは決してありません。何卒ご協力のほどお願いします。</w:t>
      </w:r>
    </w:p>
    <w:p w14:paraId="1FAEAE9A" w14:textId="77777777" w:rsidR="005133E3" w:rsidRPr="003C3C77" w:rsidRDefault="005133E3">
      <w:pPr>
        <w:rPr>
          <w:rFonts w:ascii="メイリオ" w:eastAsia="メイリオ" w:hAnsi="メイリオ"/>
          <w:highlight w:val="white"/>
        </w:rPr>
      </w:pPr>
    </w:p>
    <w:p w14:paraId="0B6CFC13" w14:textId="77777777" w:rsidR="005133E3" w:rsidRPr="003C3C77" w:rsidRDefault="00C05018">
      <w:pPr>
        <w:rPr>
          <w:rFonts w:ascii="メイリオ" w:eastAsia="メイリオ" w:hAnsi="メイリオ" w:cs="Roboto"/>
          <w:highlight w:val="white"/>
        </w:rPr>
      </w:pPr>
      <w:r w:rsidRPr="003C3C77">
        <w:rPr>
          <w:rFonts w:ascii="メイリオ" w:eastAsia="メイリオ" w:hAnsi="メイリオ" w:cs="Arial Unicode MS"/>
          <w:highlight w:val="white"/>
        </w:rPr>
        <w:t>全て選択式となっていますので、該当するものにチェックをして、回答を進めてください。所要時間はおよそ</w:t>
      </w:r>
      <w:r w:rsidR="00333C5B" w:rsidRPr="003C3C77">
        <w:rPr>
          <w:rFonts w:ascii="メイリオ" w:eastAsia="メイリオ" w:hAnsi="メイリオ" w:cs="Arial Unicode MS"/>
          <w:highlight w:val="white"/>
        </w:rPr>
        <w:t>5</w:t>
      </w:r>
      <w:r w:rsidRPr="003C3C77">
        <w:rPr>
          <w:rFonts w:ascii="メイリオ" w:eastAsia="メイリオ" w:hAnsi="メイリオ" w:cs="Arial Unicode MS"/>
          <w:highlight w:val="white"/>
        </w:rPr>
        <w:t>分です。</w:t>
      </w:r>
    </w:p>
    <w:p w14:paraId="6F0F2C3B" w14:textId="77777777" w:rsidR="005133E3" w:rsidRPr="003C3C77" w:rsidRDefault="005133E3">
      <w:pPr>
        <w:rPr>
          <w:rFonts w:ascii="メイリオ" w:eastAsia="メイリオ" w:hAnsi="メイリオ" w:cs="Roboto"/>
          <w:highlight w:val="white"/>
        </w:rPr>
      </w:pPr>
    </w:p>
    <w:p w14:paraId="3420D0A4" w14:textId="77777777" w:rsidR="005133E3" w:rsidRPr="003C3C77" w:rsidRDefault="00C05018">
      <w:pPr>
        <w:rPr>
          <w:rFonts w:ascii="メイリオ" w:eastAsia="メイリオ" w:hAnsi="メイリオ" w:cs="Roboto"/>
          <w:highlight w:val="white"/>
        </w:rPr>
      </w:pPr>
      <w:r w:rsidRPr="003C3C77">
        <w:rPr>
          <w:rFonts w:ascii="メイリオ" w:eastAsia="メイリオ" w:hAnsi="メイリオ" w:cs="Arial Unicode MS"/>
          <w:highlight w:val="white"/>
        </w:rPr>
        <w:t>なお、アンケートにお答えいただいたことにより、本研究に参加することに同意されたとみなします。ご質問がある場合</w:t>
      </w:r>
      <w:r w:rsidRPr="003C3C77">
        <w:rPr>
          <w:rFonts w:ascii="メイリオ" w:eastAsia="メイリオ" w:hAnsi="メイリオ" w:cs="Arial Unicode MS"/>
        </w:rPr>
        <w:t>はinfo.korokaken@you-homeclinic.or.jp</w:t>
      </w:r>
      <w:r w:rsidRPr="003C3C77">
        <w:rPr>
          <w:rFonts w:ascii="メイリオ" w:eastAsia="メイリオ" w:hAnsi="メイリオ" w:cs="Arial Unicode MS"/>
          <w:highlight w:val="white"/>
        </w:rPr>
        <w:t>までメールをお送りください。</w:t>
      </w:r>
    </w:p>
    <w:p w14:paraId="69F0EB22" w14:textId="77777777" w:rsidR="005133E3" w:rsidRPr="003C3C77" w:rsidRDefault="005133E3">
      <w:pPr>
        <w:rPr>
          <w:rFonts w:ascii="メイリオ" w:eastAsia="メイリオ" w:hAnsi="メイリオ"/>
        </w:rPr>
      </w:pPr>
    </w:p>
    <w:p w14:paraId="5A796319" w14:textId="77777777" w:rsidR="005133E3" w:rsidRPr="003C3C77" w:rsidRDefault="005133E3">
      <w:pPr>
        <w:rPr>
          <w:rFonts w:ascii="メイリオ" w:eastAsia="メイリオ" w:hAnsi="メイリオ"/>
        </w:rPr>
      </w:pPr>
    </w:p>
    <w:p w14:paraId="7DDB978F" w14:textId="77777777" w:rsidR="005133E3" w:rsidRPr="003C3C77" w:rsidRDefault="00C05018">
      <w:pPr>
        <w:rPr>
          <w:rFonts w:ascii="メイリオ" w:eastAsia="メイリオ" w:hAnsi="メイリオ"/>
        </w:rPr>
      </w:pPr>
      <w:r w:rsidRPr="003C3C77">
        <w:rPr>
          <w:rFonts w:ascii="メイリオ" w:eastAsia="メイリオ" w:hAnsi="メイリオ" w:cs="Arial Unicode MS"/>
          <w:b/>
        </w:rPr>
        <w:t>【内容】</w:t>
      </w:r>
    </w:p>
    <w:p w14:paraId="6C525536"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いつも利用している情報通信機器にチェックしてください（複数回答可能）</w:t>
      </w:r>
    </w:p>
    <w:p w14:paraId="2D9BFA05"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□固定電話</w:t>
      </w:r>
    </w:p>
    <w:p w14:paraId="53D35FF7"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lastRenderedPageBreak/>
        <w:t>□スマートフォン以外の携帯電話（いわゆるガラケー）</w:t>
      </w:r>
    </w:p>
    <w:p w14:paraId="6F1571E0"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□スマートフォン</w:t>
      </w:r>
    </w:p>
    <w:p w14:paraId="24BE94D7"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□パソコン</w:t>
      </w:r>
    </w:p>
    <w:p w14:paraId="3E60B653"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□タブレット（iPadなど）</w:t>
      </w:r>
    </w:p>
    <w:p w14:paraId="1F3F6D2A"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□特にない</w:t>
      </w:r>
    </w:p>
    <w:p w14:paraId="5F4BA405" w14:textId="77777777" w:rsidR="005133E3" w:rsidRPr="003C3C77" w:rsidRDefault="005133E3">
      <w:pPr>
        <w:ind w:left="1440"/>
        <w:rPr>
          <w:rFonts w:ascii="メイリオ" w:eastAsia="メイリオ" w:hAnsi="メイリオ"/>
        </w:rPr>
      </w:pPr>
    </w:p>
    <w:p w14:paraId="73E043C2"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情報通信機器を何に利用していますか（複数回答可能）</w:t>
      </w:r>
    </w:p>
    <w:p w14:paraId="7D94518C" w14:textId="77777777" w:rsidR="005133E3" w:rsidRPr="003C3C77" w:rsidRDefault="00C05018">
      <w:pPr>
        <w:ind w:left="1440"/>
        <w:rPr>
          <w:rFonts w:ascii="メイリオ" w:eastAsia="メイリオ" w:hAnsi="メイリオ" w:cs="Roboto"/>
        </w:rPr>
      </w:pPr>
      <w:r w:rsidRPr="003C3C77">
        <w:rPr>
          <w:rFonts w:ascii="メイリオ" w:eastAsia="メイリオ" w:hAnsi="メイリオ" w:cs="Arial Unicode MS"/>
        </w:rPr>
        <w:t>□電話</w:t>
      </w:r>
    </w:p>
    <w:p w14:paraId="3E09739A" w14:textId="77777777" w:rsidR="005133E3" w:rsidRPr="003C3C77" w:rsidRDefault="00C05018">
      <w:pPr>
        <w:ind w:left="1440"/>
        <w:rPr>
          <w:rFonts w:ascii="メイリオ" w:eastAsia="メイリオ" w:hAnsi="メイリオ" w:cs="Roboto"/>
        </w:rPr>
      </w:pPr>
      <w:r w:rsidRPr="003C3C77">
        <w:rPr>
          <w:rFonts w:ascii="メイリオ" w:eastAsia="メイリオ" w:hAnsi="メイリオ" w:cs="Arial Unicode MS"/>
        </w:rPr>
        <w:t>□ショートメッセージ</w:t>
      </w:r>
    </w:p>
    <w:p w14:paraId="0BA4ABA6" w14:textId="77777777" w:rsidR="005133E3" w:rsidRPr="003C3C77" w:rsidRDefault="00C05018">
      <w:pPr>
        <w:ind w:left="1440"/>
        <w:rPr>
          <w:rFonts w:ascii="メイリオ" w:eastAsia="メイリオ" w:hAnsi="メイリオ" w:cs="Roboto"/>
        </w:rPr>
      </w:pPr>
      <w:r w:rsidRPr="003C3C77">
        <w:rPr>
          <w:rFonts w:ascii="メイリオ" w:eastAsia="メイリオ" w:hAnsi="メイリオ" w:cs="Arial Unicode MS"/>
        </w:rPr>
        <w:t>□SNS</w:t>
      </w:r>
    </w:p>
    <w:p w14:paraId="4759A478" w14:textId="77777777" w:rsidR="005133E3" w:rsidRPr="003C3C77" w:rsidRDefault="00C05018">
      <w:pPr>
        <w:ind w:left="1440"/>
        <w:rPr>
          <w:rFonts w:ascii="メイリオ" w:eastAsia="メイリオ" w:hAnsi="メイリオ" w:cs="Roboto"/>
        </w:rPr>
      </w:pPr>
      <w:r w:rsidRPr="003C3C77">
        <w:rPr>
          <w:rFonts w:ascii="メイリオ" w:eastAsia="メイリオ" w:hAnsi="メイリオ" w:cs="Arial Unicode MS"/>
        </w:rPr>
        <w:t>□ビデオ通話機能</w:t>
      </w:r>
    </w:p>
    <w:p w14:paraId="55076D07" w14:textId="77777777" w:rsidR="005133E3" w:rsidRPr="003C3C77" w:rsidRDefault="00C05018">
      <w:pPr>
        <w:ind w:left="1440"/>
        <w:rPr>
          <w:rFonts w:ascii="メイリオ" w:eastAsia="メイリオ" w:hAnsi="メイリオ" w:cs="Roboto"/>
        </w:rPr>
      </w:pPr>
      <w:r w:rsidRPr="003C3C77">
        <w:rPr>
          <w:rFonts w:ascii="メイリオ" w:eastAsia="メイリオ" w:hAnsi="メイリオ" w:cs="Arial Unicode MS"/>
        </w:rPr>
        <w:t>□ゲーム</w:t>
      </w:r>
    </w:p>
    <w:p w14:paraId="18EE92CB" w14:textId="77777777" w:rsidR="005133E3" w:rsidRPr="003C3C77" w:rsidRDefault="00C05018">
      <w:pPr>
        <w:ind w:left="1440"/>
        <w:rPr>
          <w:rFonts w:ascii="メイリオ" w:eastAsia="メイリオ" w:hAnsi="メイリオ" w:cs="Roboto"/>
        </w:rPr>
      </w:pPr>
      <w:r w:rsidRPr="003C3C77">
        <w:rPr>
          <w:rFonts w:ascii="メイリオ" w:eastAsia="メイリオ" w:hAnsi="メイリオ" w:cs="Arial Unicode MS"/>
        </w:rPr>
        <w:t>□特にない</w:t>
      </w:r>
    </w:p>
    <w:p w14:paraId="138222C8" w14:textId="77777777" w:rsidR="005133E3" w:rsidRPr="003C3C77" w:rsidRDefault="005133E3">
      <w:pPr>
        <w:ind w:left="1440"/>
        <w:rPr>
          <w:rFonts w:ascii="メイリオ" w:eastAsia="メイリオ" w:hAnsi="メイリオ" w:cs="Roboto"/>
        </w:rPr>
      </w:pPr>
    </w:p>
    <w:p w14:paraId="027D0C81"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電話もしくはオンライン診療での受診について</w:t>
      </w:r>
    </w:p>
    <w:p w14:paraId="12556D09"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t>受診は何でしましたか</w:t>
      </w:r>
    </w:p>
    <w:p w14:paraId="7244A046"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□電話</w:t>
      </w:r>
    </w:p>
    <w:p w14:paraId="4DC5A280"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□オンライン診療</w:t>
      </w:r>
    </w:p>
    <w:p w14:paraId="31F7F91E"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□両方とも使った</w:t>
      </w:r>
    </w:p>
    <w:p w14:paraId="111CCDF7" w14:textId="77777777" w:rsidR="005133E3" w:rsidRPr="003C3C77" w:rsidRDefault="005133E3">
      <w:pPr>
        <w:ind w:left="2160"/>
        <w:rPr>
          <w:rFonts w:ascii="メイリオ" w:eastAsia="メイリオ" w:hAnsi="メイリオ"/>
        </w:rPr>
      </w:pPr>
    </w:p>
    <w:p w14:paraId="19163CF2"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t>受診は定期的にかかっている疾患ですか、新たに発症した症状ですか（複数回答可能）</w:t>
      </w:r>
    </w:p>
    <w:p w14:paraId="052CDCF2"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□定期的にかかっている疾患</w:t>
      </w:r>
    </w:p>
    <w:p w14:paraId="2524D8E7"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□新たに発症した症状・疾患</w:t>
      </w:r>
    </w:p>
    <w:p w14:paraId="11A1D71C" w14:textId="77777777" w:rsidR="005133E3" w:rsidRPr="003C3C77" w:rsidRDefault="005133E3">
      <w:pPr>
        <w:ind w:left="2160"/>
        <w:rPr>
          <w:rFonts w:ascii="メイリオ" w:eastAsia="メイリオ" w:hAnsi="メイリオ"/>
        </w:rPr>
      </w:pPr>
    </w:p>
    <w:p w14:paraId="08C601B3"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t>受診先は、かかりつけ医ですか、初めての医師ですか（複数回答可能）</w:t>
      </w:r>
    </w:p>
    <w:p w14:paraId="2F3BF02B"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□かかりつけ医</w:t>
      </w:r>
    </w:p>
    <w:p w14:paraId="297967AE"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t>□かかりつけ医ではないが、過去に受診したことがある医師</w:t>
      </w:r>
    </w:p>
    <w:p w14:paraId="318B51AF" w14:textId="77777777" w:rsidR="005133E3" w:rsidRPr="003C3C77" w:rsidRDefault="00C05018">
      <w:pPr>
        <w:ind w:left="1440"/>
        <w:rPr>
          <w:rFonts w:ascii="メイリオ" w:eastAsia="メイリオ" w:hAnsi="メイリオ"/>
        </w:rPr>
      </w:pPr>
      <w:r w:rsidRPr="003C3C77">
        <w:rPr>
          <w:rFonts w:ascii="メイリオ" w:eastAsia="メイリオ" w:hAnsi="メイリオ" w:cs="Arial Unicode MS"/>
        </w:rPr>
        <w:lastRenderedPageBreak/>
        <w:t>□初めての医師</w:t>
      </w:r>
    </w:p>
    <w:p w14:paraId="48C96763" w14:textId="77777777" w:rsidR="005133E3" w:rsidRPr="003C3C77" w:rsidRDefault="005133E3">
      <w:pPr>
        <w:ind w:left="1440"/>
        <w:rPr>
          <w:rFonts w:ascii="メイリオ" w:eastAsia="メイリオ" w:hAnsi="メイリオ"/>
        </w:rPr>
      </w:pPr>
    </w:p>
    <w:p w14:paraId="71901F5F"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電話やオンライン診療での診療は、対面診療と比較していかがでしたか</w:t>
      </w:r>
    </w:p>
    <w:p w14:paraId="41107A9F"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t>医師の診断や処方内容への安心感</w:t>
      </w:r>
    </w:p>
    <w:p w14:paraId="303CEA06"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電話</w:t>
      </w:r>
    </w:p>
    <w:p w14:paraId="2BEAADDD"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□対面診療よりも安心感があった</w:t>
      </w:r>
    </w:p>
    <w:p w14:paraId="651CCE46"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□対面診療と同等の安心感があった</w:t>
      </w:r>
    </w:p>
    <w:p w14:paraId="1D224F37"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□対面診療に比べて不安を感じた</w:t>
      </w:r>
    </w:p>
    <w:p w14:paraId="4845A727"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□経験していない</w:t>
      </w:r>
    </w:p>
    <w:p w14:paraId="332A6985" w14:textId="77777777" w:rsidR="005133E3" w:rsidRPr="003C3C77" w:rsidRDefault="005133E3">
      <w:pPr>
        <w:ind w:left="2880"/>
        <w:rPr>
          <w:rFonts w:ascii="メイリオ" w:eastAsia="メイリオ" w:hAnsi="メイリオ"/>
        </w:rPr>
      </w:pPr>
    </w:p>
    <w:p w14:paraId="7D1EF1CC"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オンライン診療</w:t>
      </w:r>
    </w:p>
    <w:p w14:paraId="272F2130"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□対面診療よりも安心感があった</w:t>
      </w:r>
    </w:p>
    <w:p w14:paraId="5618EE80"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□対面診療と同等の安心感があった</w:t>
      </w:r>
    </w:p>
    <w:p w14:paraId="158289F5"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□対面診療に比べて不安を感じた</w:t>
      </w:r>
    </w:p>
    <w:p w14:paraId="4BF32D3B"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□経験していない</w:t>
      </w:r>
    </w:p>
    <w:p w14:paraId="4B1B173C" w14:textId="77777777" w:rsidR="005133E3" w:rsidRPr="003C3C77" w:rsidRDefault="005133E3">
      <w:pPr>
        <w:ind w:left="2880"/>
        <w:rPr>
          <w:rFonts w:ascii="メイリオ" w:eastAsia="メイリオ" w:hAnsi="メイリオ"/>
        </w:rPr>
      </w:pPr>
    </w:p>
    <w:p w14:paraId="69573ABA"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t>受診のしやすさ（利便性など）</w:t>
      </w:r>
    </w:p>
    <w:p w14:paraId="5274DAEB"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電話</w:t>
      </w:r>
    </w:p>
    <w:p w14:paraId="67FF520B"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□対面診療よりも受診しやすく便利に感じた</w:t>
      </w:r>
    </w:p>
    <w:p w14:paraId="48FB66AF"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□対面診療と同等に受診しやすく便利に感じた</w:t>
      </w:r>
    </w:p>
    <w:p w14:paraId="6F9F169F"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□対面診療よりも受診しにくく不便に感じた</w:t>
      </w:r>
    </w:p>
    <w:p w14:paraId="4533C3CD"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□経験していない</w:t>
      </w:r>
    </w:p>
    <w:p w14:paraId="6DEB7AFE" w14:textId="77777777" w:rsidR="005133E3" w:rsidRPr="003C3C77" w:rsidRDefault="005133E3">
      <w:pPr>
        <w:ind w:left="2880"/>
        <w:rPr>
          <w:rFonts w:ascii="メイリオ" w:eastAsia="メイリオ" w:hAnsi="メイリオ"/>
        </w:rPr>
      </w:pPr>
    </w:p>
    <w:p w14:paraId="7DDA5536"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オンライン診療</w:t>
      </w:r>
    </w:p>
    <w:p w14:paraId="3C03EB09"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□対面診療よりも受診しやすく便利に感じた</w:t>
      </w:r>
    </w:p>
    <w:p w14:paraId="7D5C79D4"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□対面診療と同等に受診しやすく便利に感じた</w:t>
      </w:r>
    </w:p>
    <w:p w14:paraId="5FBAB7BE"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□対面診療よりも受診しにくく不便に感じた</w:t>
      </w:r>
    </w:p>
    <w:p w14:paraId="1927EC70"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□経験していない</w:t>
      </w:r>
    </w:p>
    <w:p w14:paraId="2BA63432" w14:textId="77777777" w:rsidR="005133E3" w:rsidRPr="003C3C77" w:rsidRDefault="005133E3">
      <w:pPr>
        <w:ind w:left="2880"/>
        <w:rPr>
          <w:rFonts w:ascii="メイリオ" w:eastAsia="メイリオ" w:hAnsi="メイリオ"/>
        </w:rPr>
      </w:pPr>
    </w:p>
    <w:p w14:paraId="222D1BC9"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電話やオンラインでの診療に関する医師からの説明について</w:t>
      </w:r>
    </w:p>
    <w:p w14:paraId="378FBBA5" w14:textId="77777777" w:rsidR="005133E3" w:rsidRPr="003C3C77" w:rsidRDefault="00C05018">
      <w:pPr>
        <w:numPr>
          <w:ilvl w:val="1"/>
          <w:numId w:val="1"/>
        </w:numPr>
        <w:rPr>
          <w:rFonts w:ascii="メイリオ" w:eastAsia="メイリオ" w:hAnsi="メイリオ"/>
          <w:sz w:val="24"/>
          <w:szCs w:val="24"/>
        </w:rPr>
      </w:pPr>
      <w:r w:rsidRPr="003C3C77">
        <w:rPr>
          <w:rFonts w:ascii="メイリオ" w:eastAsia="メイリオ" w:hAnsi="メイリオ" w:cs="Arial Unicode MS"/>
          <w:highlight w:val="white"/>
        </w:rPr>
        <w:t>電話やオンラインでの診療を行うことが適していない症状や疾病、生ずるおそれのある不利益があるとされていることを知っていますか</w:t>
      </w:r>
    </w:p>
    <w:p w14:paraId="201E89AD" w14:textId="77777777" w:rsidR="005133E3" w:rsidRPr="003C3C77" w:rsidRDefault="00C05018">
      <w:pPr>
        <w:ind w:left="1440"/>
        <w:rPr>
          <w:rFonts w:ascii="メイリオ" w:eastAsia="メイリオ" w:hAnsi="メイリオ"/>
          <w:highlight w:val="white"/>
        </w:rPr>
      </w:pPr>
      <w:r w:rsidRPr="003C3C77">
        <w:rPr>
          <w:rFonts w:ascii="メイリオ" w:eastAsia="メイリオ" w:hAnsi="メイリオ" w:cs="Arial Unicode MS"/>
        </w:rPr>
        <w:t>□</w:t>
      </w:r>
      <w:r w:rsidRPr="003C3C77">
        <w:rPr>
          <w:rFonts w:ascii="メイリオ" w:eastAsia="メイリオ" w:hAnsi="メイリオ" w:cs="Arial Unicode MS"/>
          <w:highlight w:val="white"/>
        </w:rPr>
        <w:t>十分知っている</w:t>
      </w:r>
    </w:p>
    <w:p w14:paraId="4E94786E" w14:textId="77777777" w:rsidR="005133E3" w:rsidRPr="003C3C77" w:rsidRDefault="00C05018">
      <w:pPr>
        <w:ind w:left="1440"/>
        <w:rPr>
          <w:rFonts w:ascii="メイリオ" w:eastAsia="メイリオ" w:hAnsi="メイリオ"/>
          <w:highlight w:val="white"/>
        </w:rPr>
      </w:pPr>
      <w:r w:rsidRPr="003C3C77">
        <w:rPr>
          <w:rFonts w:ascii="メイリオ" w:eastAsia="メイリオ" w:hAnsi="メイリオ" w:cs="Arial Unicode MS"/>
        </w:rPr>
        <w:t>□</w:t>
      </w:r>
      <w:r w:rsidRPr="003C3C77">
        <w:rPr>
          <w:rFonts w:ascii="メイリオ" w:eastAsia="メイリオ" w:hAnsi="メイリオ" w:cs="Arial Unicode MS"/>
          <w:highlight w:val="white"/>
        </w:rPr>
        <w:t>ある程度知っている</w:t>
      </w:r>
    </w:p>
    <w:p w14:paraId="30DCF1D9" w14:textId="77777777" w:rsidR="005133E3" w:rsidRPr="003C3C77" w:rsidRDefault="00C05018">
      <w:pPr>
        <w:ind w:left="1440"/>
        <w:rPr>
          <w:rFonts w:ascii="メイリオ" w:eastAsia="メイリオ" w:hAnsi="メイリオ"/>
          <w:highlight w:val="white"/>
        </w:rPr>
      </w:pPr>
      <w:r w:rsidRPr="003C3C77">
        <w:rPr>
          <w:rFonts w:ascii="メイリオ" w:eastAsia="メイリオ" w:hAnsi="メイリオ" w:cs="Arial Unicode MS"/>
        </w:rPr>
        <w:t>□</w:t>
      </w:r>
      <w:r w:rsidRPr="003C3C77">
        <w:rPr>
          <w:rFonts w:ascii="メイリオ" w:eastAsia="メイリオ" w:hAnsi="メイリオ" w:cs="Arial Unicode MS"/>
          <w:highlight w:val="white"/>
        </w:rPr>
        <w:t>知らない</w:t>
      </w:r>
    </w:p>
    <w:p w14:paraId="2736DC2A" w14:textId="77777777" w:rsidR="005133E3" w:rsidRPr="003C3C77" w:rsidRDefault="005133E3">
      <w:pPr>
        <w:ind w:left="1440"/>
        <w:rPr>
          <w:rFonts w:ascii="メイリオ" w:eastAsia="メイリオ" w:hAnsi="メイリオ"/>
          <w:highlight w:val="white"/>
        </w:rPr>
      </w:pPr>
    </w:p>
    <w:p w14:paraId="7EA8F1EC" w14:textId="77777777" w:rsidR="005133E3" w:rsidRPr="003C3C77" w:rsidRDefault="00C05018">
      <w:pPr>
        <w:numPr>
          <w:ilvl w:val="1"/>
          <w:numId w:val="1"/>
        </w:numPr>
        <w:rPr>
          <w:rFonts w:ascii="メイリオ" w:eastAsia="メイリオ" w:hAnsi="メイリオ"/>
          <w:sz w:val="24"/>
          <w:szCs w:val="24"/>
        </w:rPr>
      </w:pPr>
      <w:r w:rsidRPr="003C3C77">
        <w:rPr>
          <w:rFonts w:ascii="メイリオ" w:eastAsia="メイリオ" w:hAnsi="メイリオ" w:cs="Arial Unicode MS"/>
          <w:highlight w:val="white"/>
        </w:rPr>
        <w:t>上記、および急病急変時の対応方針等について医師から説明を受けましたか。</w:t>
      </w:r>
    </w:p>
    <w:p w14:paraId="3255F38E" w14:textId="77777777" w:rsidR="005133E3" w:rsidRPr="003C3C77" w:rsidRDefault="00C05018">
      <w:pPr>
        <w:ind w:left="1440"/>
        <w:rPr>
          <w:rFonts w:ascii="メイリオ" w:eastAsia="メイリオ" w:hAnsi="メイリオ"/>
          <w:highlight w:val="white"/>
        </w:rPr>
      </w:pPr>
      <w:r w:rsidRPr="003C3C77">
        <w:rPr>
          <w:rFonts w:ascii="メイリオ" w:eastAsia="メイリオ" w:hAnsi="メイリオ" w:cs="Arial Unicode MS"/>
        </w:rPr>
        <w:t>□</w:t>
      </w:r>
      <w:r w:rsidRPr="003C3C77">
        <w:rPr>
          <w:rFonts w:ascii="メイリオ" w:eastAsia="メイリオ" w:hAnsi="メイリオ" w:cs="Arial Unicode MS"/>
          <w:highlight w:val="white"/>
        </w:rPr>
        <w:t>受けた</w:t>
      </w:r>
    </w:p>
    <w:p w14:paraId="266D5C23" w14:textId="77777777" w:rsidR="005133E3" w:rsidRPr="003C3C77" w:rsidRDefault="00C05018">
      <w:pPr>
        <w:ind w:left="1440"/>
        <w:rPr>
          <w:rFonts w:ascii="メイリオ" w:eastAsia="メイリオ" w:hAnsi="メイリオ"/>
          <w:highlight w:val="white"/>
        </w:rPr>
      </w:pPr>
      <w:r w:rsidRPr="003C3C77">
        <w:rPr>
          <w:rFonts w:ascii="メイリオ" w:eastAsia="メイリオ" w:hAnsi="メイリオ" w:cs="Arial Unicode MS"/>
        </w:rPr>
        <w:t>□</w:t>
      </w:r>
      <w:r w:rsidRPr="003C3C77">
        <w:rPr>
          <w:rFonts w:ascii="メイリオ" w:eastAsia="メイリオ" w:hAnsi="メイリオ" w:cs="Arial Unicode MS"/>
          <w:highlight w:val="white"/>
        </w:rPr>
        <w:t>受けなかった</w:t>
      </w:r>
    </w:p>
    <w:p w14:paraId="4C74847A" w14:textId="77777777" w:rsidR="005133E3" w:rsidRPr="003C3C77" w:rsidRDefault="00C05018">
      <w:pPr>
        <w:ind w:left="1440"/>
        <w:rPr>
          <w:rFonts w:ascii="メイリオ" w:eastAsia="メイリオ" w:hAnsi="メイリオ"/>
          <w:highlight w:val="white"/>
        </w:rPr>
      </w:pPr>
      <w:r w:rsidRPr="003C3C77">
        <w:rPr>
          <w:rFonts w:ascii="メイリオ" w:eastAsia="メイリオ" w:hAnsi="メイリオ" w:cs="Arial Unicode MS"/>
        </w:rPr>
        <w:t>□</w:t>
      </w:r>
      <w:r w:rsidRPr="003C3C77">
        <w:rPr>
          <w:rFonts w:ascii="メイリオ" w:eastAsia="メイリオ" w:hAnsi="メイリオ" w:cs="Arial Unicode MS"/>
          <w:highlight w:val="white"/>
        </w:rPr>
        <w:t>覚えていない</w:t>
      </w:r>
    </w:p>
    <w:p w14:paraId="2D0B2D63" w14:textId="77777777" w:rsidR="005133E3" w:rsidRPr="003C3C77" w:rsidRDefault="005133E3">
      <w:pPr>
        <w:ind w:left="2160"/>
        <w:rPr>
          <w:rFonts w:ascii="メイリオ" w:eastAsia="メイリオ" w:hAnsi="メイリオ"/>
        </w:rPr>
      </w:pPr>
    </w:p>
    <w:p w14:paraId="20D90C7A"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今後の受診に際しての電話やオンラインでの診療の意向について</w:t>
      </w:r>
    </w:p>
    <w:p w14:paraId="41C0722C"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t>初診でかかるとしたら、どのような場合に電話やオンラインでの診療を希望しますか（複数回答可能）</w:t>
      </w:r>
    </w:p>
    <w:p w14:paraId="0EE8D143"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電話</w:t>
      </w:r>
    </w:p>
    <w:p w14:paraId="14B0B190"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□今すぐに診察を受けたいが、高齢・障害、へき地・離島居住や家庭の事情で電話・オンライン診療しか手段がない時</w:t>
      </w:r>
    </w:p>
    <w:p w14:paraId="599899F5"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w:t>
      </w:r>
      <w:r w:rsidRPr="003C3C77">
        <w:rPr>
          <w:rFonts w:ascii="メイリオ" w:eastAsia="メイリオ" w:hAnsi="メイリオ" w:cs="SimSun"/>
        </w:rPr>
        <w:t>感染</w:t>
      </w:r>
      <w:r w:rsidRPr="003C3C77">
        <w:rPr>
          <w:rFonts w:ascii="メイリオ" w:eastAsia="メイリオ" w:hAnsi="メイリオ" w:cs="Arial Unicode MS"/>
        </w:rPr>
        <w:t>への不安で医療機関に行くことができない時</w:t>
      </w:r>
    </w:p>
    <w:p w14:paraId="4E573221"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w:t>
      </w:r>
      <w:r w:rsidRPr="003C3C77">
        <w:rPr>
          <w:rFonts w:ascii="メイリオ" w:eastAsia="メイリオ" w:hAnsi="メイリオ" w:cs="SimSun"/>
        </w:rPr>
        <w:t>薬の処方が必要な時</w:t>
      </w:r>
    </w:p>
    <w:p w14:paraId="022B0BEF"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□電話で診療してもらえば十分な症状と考える時</w:t>
      </w:r>
    </w:p>
    <w:p w14:paraId="48759189"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□対面での受診より安いと思える時</w:t>
      </w:r>
    </w:p>
    <w:p w14:paraId="615D1A13"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w:t>
      </w:r>
      <w:r w:rsidRPr="003C3C77">
        <w:rPr>
          <w:rFonts w:ascii="メイリオ" w:eastAsia="メイリオ" w:hAnsi="メイリオ" w:cs="Arial Unicode MS"/>
          <w:highlight w:val="white"/>
        </w:rPr>
        <w:t>対面受診の手段がない時</w:t>
      </w:r>
    </w:p>
    <w:p w14:paraId="4BBE2B8F"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□その他</w:t>
      </w:r>
    </w:p>
    <w:p w14:paraId="5999F2ED" w14:textId="77777777" w:rsidR="005133E3" w:rsidRPr="003C3C77" w:rsidRDefault="005133E3">
      <w:pPr>
        <w:ind w:left="2880"/>
        <w:rPr>
          <w:rFonts w:ascii="メイリオ" w:eastAsia="メイリオ" w:hAnsi="メイリオ"/>
        </w:rPr>
      </w:pPr>
    </w:p>
    <w:p w14:paraId="0209501C"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オンライン診療</w:t>
      </w:r>
    </w:p>
    <w:p w14:paraId="3A52E5C3"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lastRenderedPageBreak/>
        <w:t>□</w:t>
      </w:r>
      <w:r w:rsidRPr="003C3C77">
        <w:rPr>
          <w:rFonts w:ascii="メイリオ" w:eastAsia="メイリオ" w:hAnsi="メイリオ" w:cs="SimSun"/>
        </w:rPr>
        <w:t>今すぐに診察を受けたいが、高齢・障害、へき地・離島居住や家庭の事情で電話・オンライン診療しか手段がない時</w:t>
      </w:r>
    </w:p>
    <w:p w14:paraId="19454E66"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w:t>
      </w:r>
      <w:r w:rsidRPr="003C3C77">
        <w:rPr>
          <w:rFonts w:ascii="メイリオ" w:eastAsia="メイリオ" w:hAnsi="メイリオ" w:cs="SimSun"/>
        </w:rPr>
        <w:t>感染への不安で医療機関に行くことができない時</w:t>
      </w:r>
    </w:p>
    <w:p w14:paraId="12DD6065"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w:t>
      </w:r>
      <w:r w:rsidRPr="003C3C77">
        <w:rPr>
          <w:rFonts w:ascii="メイリオ" w:eastAsia="メイリオ" w:hAnsi="メイリオ" w:cs="SimSun"/>
        </w:rPr>
        <w:t>薬の処方が必要な時</w:t>
      </w:r>
    </w:p>
    <w:p w14:paraId="51C7C527"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□動画で診療してもらえば十分な症状と考える時</w:t>
      </w:r>
    </w:p>
    <w:p w14:paraId="77E3476D"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□対面での受診より安いと思える時</w:t>
      </w:r>
    </w:p>
    <w:p w14:paraId="65380DC4"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□電話だけでの初診では不安な時</w:t>
      </w:r>
    </w:p>
    <w:p w14:paraId="32750B12"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w:t>
      </w:r>
      <w:r w:rsidRPr="003C3C77">
        <w:rPr>
          <w:rFonts w:ascii="メイリオ" w:eastAsia="メイリオ" w:hAnsi="メイリオ" w:cs="Arial Unicode MS"/>
          <w:highlight w:val="white"/>
        </w:rPr>
        <w:t>対面受診の手段がない時</w:t>
      </w:r>
    </w:p>
    <w:p w14:paraId="4F367679"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□その他</w:t>
      </w:r>
    </w:p>
    <w:p w14:paraId="776BDDFD" w14:textId="77777777" w:rsidR="005133E3" w:rsidRPr="003C3C77" w:rsidRDefault="005133E3">
      <w:pPr>
        <w:rPr>
          <w:rFonts w:ascii="メイリオ" w:eastAsia="メイリオ" w:hAnsi="メイリオ"/>
        </w:rPr>
      </w:pPr>
    </w:p>
    <w:p w14:paraId="0030318B"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t>どのような場合に電話やオンラインではなく対面での診療を希望しますか（複数回答可能）</w:t>
      </w:r>
    </w:p>
    <w:p w14:paraId="53E95412"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電話</w:t>
      </w:r>
    </w:p>
    <w:p w14:paraId="394B27AF"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□電話だけでは症状を伝えられないと思う時</w:t>
      </w:r>
    </w:p>
    <w:p w14:paraId="133E3114"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□受診して必要ならばそのまま検査を受けたい時</w:t>
      </w:r>
    </w:p>
    <w:p w14:paraId="53ED9133"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□医師を見ることができないので不安を感じる時</w:t>
      </w:r>
    </w:p>
    <w:p w14:paraId="5BE82F90"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□直接会ってよく話を聞いて欲しい時</w:t>
      </w:r>
    </w:p>
    <w:p w14:paraId="75757F93"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□その他</w:t>
      </w:r>
    </w:p>
    <w:p w14:paraId="37AC298E" w14:textId="77777777" w:rsidR="005133E3" w:rsidRPr="003C3C77" w:rsidRDefault="005133E3">
      <w:pPr>
        <w:ind w:left="2880"/>
        <w:rPr>
          <w:rFonts w:ascii="メイリオ" w:eastAsia="メイリオ" w:hAnsi="メイリオ"/>
        </w:rPr>
      </w:pPr>
    </w:p>
    <w:p w14:paraId="62C30FDD" w14:textId="77777777" w:rsidR="005133E3" w:rsidRPr="003C3C77" w:rsidRDefault="00C05018">
      <w:pPr>
        <w:numPr>
          <w:ilvl w:val="2"/>
          <w:numId w:val="1"/>
        </w:numPr>
        <w:rPr>
          <w:rFonts w:ascii="メイリオ" w:eastAsia="メイリオ" w:hAnsi="メイリオ"/>
        </w:rPr>
      </w:pPr>
      <w:r w:rsidRPr="003C3C77">
        <w:rPr>
          <w:rFonts w:ascii="メイリオ" w:eastAsia="メイリオ" w:hAnsi="メイリオ" w:cs="Arial Unicode MS"/>
        </w:rPr>
        <w:t>オンライン診療</w:t>
      </w:r>
    </w:p>
    <w:p w14:paraId="704484F9"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□動画だけでは症状を伝えられないと思う時</w:t>
      </w:r>
    </w:p>
    <w:p w14:paraId="0FAE2FAF"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□受診して必要ならばそのまま検査を受けたい時</w:t>
      </w:r>
    </w:p>
    <w:p w14:paraId="2867FD5B"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□医師を画面で見ながら話すだけでは不安を感じる時</w:t>
      </w:r>
    </w:p>
    <w:p w14:paraId="386F490D"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□直接会ってよく話を聞いて欲しい時</w:t>
      </w:r>
    </w:p>
    <w:p w14:paraId="20524C05" w14:textId="77777777" w:rsidR="005133E3" w:rsidRPr="003C3C77" w:rsidRDefault="00C05018">
      <w:pPr>
        <w:ind w:left="2160"/>
        <w:rPr>
          <w:rFonts w:ascii="メイリオ" w:eastAsia="メイリオ" w:hAnsi="メイリオ" w:cs="Roboto"/>
        </w:rPr>
      </w:pPr>
      <w:r w:rsidRPr="003C3C77">
        <w:rPr>
          <w:rFonts w:ascii="メイリオ" w:eastAsia="メイリオ" w:hAnsi="メイリオ" w:cs="Arial Unicode MS"/>
        </w:rPr>
        <w:t>□その他</w:t>
      </w:r>
    </w:p>
    <w:p w14:paraId="103B1C8F" w14:textId="77777777" w:rsidR="005133E3" w:rsidRPr="003C3C77" w:rsidRDefault="005133E3">
      <w:pPr>
        <w:ind w:left="2160"/>
        <w:rPr>
          <w:rFonts w:ascii="メイリオ" w:eastAsia="メイリオ" w:hAnsi="メイリオ"/>
        </w:rPr>
      </w:pPr>
    </w:p>
    <w:p w14:paraId="46C34B07"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オンライン診療の情報セキュリティに関する考えを教えてください</w:t>
      </w:r>
    </w:p>
    <w:p w14:paraId="4D222468" w14:textId="77777777" w:rsidR="005133E3" w:rsidRPr="003C3C77" w:rsidRDefault="00C05018">
      <w:pPr>
        <w:numPr>
          <w:ilvl w:val="1"/>
          <w:numId w:val="1"/>
        </w:numPr>
        <w:rPr>
          <w:rFonts w:ascii="メイリオ" w:eastAsia="メイリオ" w:hAnsi="メイリオ"/>
        </w:rPr>
      </w:pPr>
      <w:r w:rsidRPr="003C3C77">
        <w:rPr>
          <w:rFonts w:ascii="メイリオ" w:eastAsia="メイリオ" w:hAnsi="メイリオ" w:cs="Arial Unicode MS"/>
        </w:rPr>
        <w:lastRenderedPageBreak/>
        <w:t>オンライン診療を実施する際、情報漏洩などの情報セキュリティへの不安はありますか</w:t>
      </w:r>
    </w:p>
    <w:p w14:paraId="31DB93F5"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□ある</w:t>
      </w:r>
    </w:p>
    <w:p w14:paraId="4FC7E03D"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□ない</w:t>
      </w:r>
    </w:p>
    <w:p w14:paraId="41F273E1" w14:textId="77777777" w:rsidR="005133E3" w:rsidRPr="003C3C77" w:rsidRDefault="00C05018">
      <w:pPr>
        <w:ind w:left="2160"/>
        <w:rPr>
          <w:rFonts w:ascii="メイリオ" w:eastAsia="メイリオ" w:hAnsi="メイリオ"/>
        </w:rPr>
      </w:pPr>
      <w:r w:rsidRPr="003C3C77">
        <w:rPr>
          <w:rFonts w:ascii="メイリオ" w:eastAsia="メイリオ" w:hAnsi="メイリオ" w:cs="Arial Unicode MS"/>
        </w:rPr>
        <w:t>□わからない</w:t>
      </w:r>
    </w:p>
    <w:p w14:paraId="0D5451E9" w14:textId="77777777" w:rsidR="005133E3" w:rsidRPr="003C3C77" w:rsidRDefault="005133E3">
      <w:pPr>
        <w:rPr>
          <w:rFonts w:ascii="メイリオ" w:eastAsia="メイリオ" w:hAnsi="メイリオ"/>
          <w:b/>
        </w:rPr>
      </w:pPr>
    </w:p>
    <w:p w14:paraId="76D722F2" w14:textId="77777777" w:rsidR="005133E3" w:rsidRPr="003C3C77" w:rsidRDefault="00C05018">
      <w:pPr>
        <w:numPr>
          <w:ilvl w:val="0"/>
          <w:numId w:val="1"/>
        </w:numPr>
        <w:rPr>
          <w:rFonts w:ascii="メイリオ" w:eastAsia="メイリオ" w:hAnsi="メイリオ"/>
          <w:b/>
        </w:rPr>
      </w:pPr>
      <w:r w:rsidRPr="003C3C77">
        <w:rPr>
          <w:rFonts w:ascii="メイリオ" w:eastAsia="メイリオ" w:hAnsi="メイリオ" w:cs="Arial Unicode MS"/>
          <w:b/>
        </w:rPr>
        <w:t>あなたについて教えてください</w:t>
      </w:r>
    </w:p>
    <w:tbl>
      <w:tblPr>
        <w:tblStyle w:val="a5"/>
        <w:tblW w:w="98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95"/>
        <w:gridCol w:w="2040"/>
        <w:gridCol w:w="555"/>
        <w:gridCol w:w="2040"/>
        <w:gridCol w:w="660"/>
        <w:gridCol w:w="2040"/>
      </w:tblGrid>
      <w:tr w:rsidR="003C3C77" w:rsidRPr="003C3C77" w14:paraId="6F5CB591" w14:textId="77777777">
        <w:trPr>
          <w:trHeight w:val="420"/>
        </w:trPr>
        <w:tc>
          <w:tcPr>
            <w:tcW w:w="1995" w:type="dxa"/>
            <w:shd w:val="clear" w:color="auto" w:fill="auto"/>
            <w:tcMar>
              <w:top w:w="100" w:type="dxa"/>
              <w:left w:w="100" w:type="dxa"/>
              <w:bottom w:w="100" w:type="dxa"/>
              <w:right w:w="100" w:type="dxa"/>
            </w:tcMar>
          </w:tcPr>
          <w:p w14:paraId="36648CCF" w14:textId="07452D4A" w:rsidR="005133E3" w:rsidRPr="003C3C77" w:rsidRDefault="006432B3">
            <w:pPr>
              <w:widowControl w:val="0"/>
              <w:spacing w:line="240" w:lineRule="auto"/>
              <w:rPr>
                <w:rFonts w:ascii="メイリオ" w:eastAsia="メイリオ" w:hAnsi="メイリオ"/>
                <w:sz w:val="20"/>
                <w:szCs w:val="20"/>
              </w:rPr>
            </w:pPr>
            <w:r w:rsidRPr="003C3C77">
              <w:rPr>
                <w:rFonts w:ascii="メイリオ" w:eastAsia="メイリオ" w:hAnsi="メイリオ" w:cs="Arial Unicode MS" w:hint="eastAsia"/>
                <w:sz w:val="20"/>
                <w:szCs w:val="20"/>
              </w:rPr>
              <w:t>オンライン診療を受診した</w:t>
            </w:r>
            <w:r w:rsidR="00EE079D" w:rsidRPr="003C3C77">
              <w:rPr>
                <w:rFonts w:ascii="メイリオ" w:eastAsia="メイリオ" w:hAnsi="メイリオ" w:cs="Arial Unicode MS" w:hint="eastAsia"/>
                <w:sz w:val="20"/>
                <w:szCs w:val="20"/>
              </w:rPr>
              <w:t>患者</w:t>
            </w:r>
            <w:r w:rsidRPr="003C3C77">
              <w:rPr>
                <w:rFonts w:ascii="メイリオ" w:eastAsia="メイリオ" w:hAnsi="メイリオ" w:cs="Arial Unicode MS" w:hint="eastAsia"/>
                <w:sz w:val="20"/>
                <w:szCs w:val="20"/>
              </w:rPr>
              <w:t>の</w:t>
            </w:r>
            <w:r w:rsidR="00C05018" w:rsidRPr="003C3C77">
              <w:rPr>
                <w:rFonts w:ascii="メイリオ" w:eastAsia="メイリオ" w:hAnsi="メイリオ" w:cs="Arial Unicode MS"/>
                <w:sz w:val="20"/>
                <w:szCs w:val="20"/>
              </w:rPr>
              <w:t>年齢</w:t>
            </w:r>
          </w:p>
        </w:tc>
        <w:tc>
          <w:tcPr>
            <w:tcW w:w="495" w:type="dxa"/>
            <w:shd w:val="clear" w:color="auto" w:fill="auto"/>
            <w:tcMar>
              <w:top w:w="100" w:type="dxa"/>
              <w:left w:w="100" w:type="dxa"/>
              <w:bottom w:w="100" w:type="dxa"/>
              <w:right w:w="100" w:type="dxa"/>
            </w:tcMar>
          </w:tcPr>
          <w:p w14:paraId="4A7AB472"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w:t>
            </w:r>
          </w:p>
          <w:p w14:paraId="60694BAF"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w:t>
            </w:r>
          </w:p>
          <w:p w14:paraId="42896359"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w:t>
            </w:r>
          </w:p>
          <w:p w14:paraId="2BB520F4"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w:t>
            </w:r>
          </w:p>
          <w:p w14:paraId="5EBDFF64"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5</w:t>
            </w:r>
          </w:p>
          <w:p w14:paraId="39FB757F"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6</w:t>
            </w:r>
          </w:p>
          <w:p w14:paraId="7ED75EA0"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7</w:t>
            </w:r>
          </w:p>
          <w:p w14:paraId="275629FF"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8</w:t>
            </w:r>
          </w:p>
          <w:p w14:paraId="2F95D78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9</w:t>
            </w:r>
          </w:p>
        </w:tc>
        <w:tc>
          <w:tcPr>
            <w:tcW w:w="7335" w:type="dxa"/>
            <w:gridSpan w:val="5"/>
            <w:shd w:val="clear" w:color="auto" w:fill="auto"/>
            <w:tcMar>
              <w:top w:w="100" w:type="dxa"/>
              <w:left w:w="100" w:type="dxa"/>
              <w:bottom w:w="100" w:type="dxa"/>
              <w:right w:w="100" w:type="dxa"/>
            </w:tcMar>
          </w:tcPr>
          <w:p w14:paraId="22794EBA"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10歳未満</w:t>
            </w:r>
          </w:p>
          <w:p w14:paraId="22CDE766"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10代</w:t>
            </w:r>
          </w:p>
          <w:p w14:paraId="503305E0"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20代</w:t>
            </w:r>
          </w:p>
          <w:p w14:paraId="507549B3"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30代</w:t>
            </w:r>
          </w:p>
          <w:p w14:paraId="3E994460"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40代</w:t>
            </w:r>
          </w:p>
          <w:p w14:paraId="18E0E361"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50代</w:t>
            </w:r>
          </w:p>
          <w:p w14:paraId="067FC52D"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60代</w:t>
            </w:r>
          </w:p>
          <w:p w14:paraId="6EBC0704"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70代</w:t>
            </w:r>
          </w:p>
          <w:p w14:paraId="3E662315"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80代以上</w:t>
            </w:r>
          </w:p>
        </w:tc>
      </w:tr>
      <w:tr w:rsidR="003C3C77" w:rsidRPr="003C3C77" w14:paraId="650747F8" w14:textId="77777777">
        <w:tc>
          <w:tcPr>
            <w:tcW w:w="1995" w:type="dxa"/>
            <w:shd w:val="clear" w:color="auto" w:fill="auto"/>
            <w:tcMar>
              <w:top w:w="100" w:type="dxa"/>
              <w:left w:w="100" w:type="dxa"/>
              <w:bottom w:w="100" w:type="dxa"/>
              <w:right w:w="100" w:type="dxa"/>
            </w:tcMar>
          </w:tcPr>
          <w:p w14:paraId="52AE6CD1"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住所（都道府県）</w:t>
            </w:r>
          </w:p>
        </w:tc>
        <w:tc>
          <w:tcPr>
            <w:tcW w:w="495" w:type="dxa"/>
            <w:shd w:val="clear" w:color="auto" w:fill="auto"/>
            <w:tcMar>
              <w:top w:w="100" w:type="dxa"/>
              <w:left w:w="100" w:type="dxa"/>
              <w:bottom w:w="100" w:type="dxa"/>
              <w:right w:w="100" w:type="dxa"/>
            </w:tcMar>
          </w:tcPr>
          <w:p w14:paraId="0891728F"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w:t>
            </w:r>
          </w:p>
          <w:p w14:paraId="4EE48940"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w:t>
            </w:r>
          </w:p>
          <w:p w14:paraId="30724A05"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w:t>
            </w:r>
          </w:p>
          <w:p w14:paraId="2B8E7FA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w:t>
            </w:r>
          </w:p>
          <w:p w14:paraId="14C306DA"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5</w:t>
            </w:r>
          </w:p>
          <w:p w14:paraId="18EA97FD"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6</w:t>
            </w:r>
          </w:p>
          <w:p w14:paraId="7AD580A0"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7</w:t>
            </w:r>
          </w:p>
          <w:p w14:paraId="6BB47169"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8</w:t>
            </w:r>
          </w:p>
          <w:p w14:paraId="046FA995"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9</w:t>
            </w:r>
          </w:p>
          <w:p w14:paraId="4AC963EA"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10</w:t>
            </w:r>
          </w:p>
          <w:p w14:paraId="2B0AD6FC"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11</w:t>
            </w:r>
          </w:p>
          <w:p w14:paraId="59E6464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12</w:t>
            </w:r>
          </w:p>
          <w:p w14:paraId="72221B1B"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13</w:t>
            </w:r>
          </w:p>
          <w:p w14:paraId="2176BF7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14</w:t>
            </w:r>
          </w:p>
          <w:p w14:paraId="639B036D"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15</w:t>
            </w:r>
          </w:p>
          <w:p w14:paraId="4CDF6156"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16</w:t>
            </w:r>
          </w:p>
        </w:tc>
        <w:tc>
          <w:tcPr>
            <w:tcW w:w="2040" w:type="dxa"/>
            <w:shd w:val="clear" w:color="auto" w:fill="auto"/>
            <w:tcMar>
              <w:top w:w="100" w:type="dxa"/>
              <w:left w:w="100" w:type="dxa"/>
              <w:bottom w:w="100" w:type="dxa"/>
              <w:right w:w="100" w:type="dxa"/>
            </w:tcMar>
          </w:tcPr>
          <w:p w14:paraId="30A5F9EF"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北海道</w:t>
            </w:r>
          </w:p>
          <w:p w14:paraId="6A72098F"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青森</w:t>
            </w:r>
          </w:p>
          <w:p w14:paraId="33E59495"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岩手</w:t>
            </w:r>
          </w:p>
          <w:p w14:paraId="0981E59C"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宮城</w:t>
            </w:r>
          </w:p>
          <w:p w14:paraId="57523E1A"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秋田</w:t>
            </w:r>
          </w:p>
          <w:p w14:paraId="092560A3"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山形</w:t>
            </w:r>
          </w:p>
          <w:p w14:paraId="79F903FC"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福島</w:t>
            </w:r>
          </w:p>
          <w:p w14:paraId="611AD248"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茨城</w:t>
            </w:r>
          </w:p>
          <w:p w14:paraId="5D01F82F"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栃木</w:t>
            </w:r>
          </w:p>
          <w:p w14:paraId="2F9B0FB9"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群馬</w:t>
            </w:r>
          </w:p>
          <w:p w14:paraId="6AB6EE37"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埼玉</w:t>
            </w:r>
          </w:p>
          <w:p w14:paraId="06DDB529"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千葉</w:t>
            </w:r>
          </w:p>
          <w:p w14:paraId="027B9F12"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東京</w:t>
            </w:r>
          </w:p>
          <w:p w14:paraId="5B92195A"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神奈川</w:t>
            </w:r>
          </w:p>
          <w:p w14:paraId="0EE38B29"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新潟</w:t>
            </w:r>
          </w:p>
          <w:p w14:paraId="4A5E58DE"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富山</w:t>
            </w:r>
          </w:p>
        </w:tc>
        <w:tc>
          <w:tcPr>
            <w:tcW w:w="555" w:type="dxa"/>
            <w:shd w:val="clear" w:color="auto" w:fill="auto"/>
            <w:tcMar>
              <w:top w:w="100" w:type="dxa"/>
              <w:left w:w="100" w:type="dxa"/>
              <w:bottom w:w="100" w:type="dxa"/>
              <w:right w:w="100" w:type="dxa"/>
            </w:tcMar>
          </w:tcPr>
          <w:p w14:paraId="20842699"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17</w:t>
            </w:r>
          </w:p>
          <w:p w14:paraId="08C98F48"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18</w:t>
            </w:r>
          </w:p>
          <w:p w14:paraId="378A6C83"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19</w:t>
            </w:r>
          </w:p>
          <w:p w14:paraId="5471AFA3"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20</w:t>
            </w:r>
          </w:p>
          <w:p w14:paraId="286BD616"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21</w:t>
            </w:r>
          </w:p>
          <w:p w14:paraId="4C00C39D"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22</w:t>
            </w:r>
          </w:p>
          <w:p w14:paraId="545D2BA9"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23</w:t>
            </w:r>
          </w:p>
          <w:p w14:paraId="1560D32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24</w:t>
            </w:r>
          </w:p>
          <w:p w14:paraId="3E905F92"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25</w:t>
            </w:r>
          </w:p>
          <w:p w14:paraId="43AF41ED"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26</w:t>
            </w:r>
          </w:p>
          <w:p w14:paraId="3580EB6D"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27</w:t>
            </w:r>
          </w:p>
          <w:p w14:paraId="2DD495A2"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28</w:t>
            </w:r>
          </w:p>
          <w:p w14:paraId="4F7D23F2"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29</w:t>
            </w:r>
          </w:p>
          <w:p w14:paraId="0ED8C85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30</w:t>
            </w:r>
          </w:p>
          <w:p w14:paraId="2D89974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31</w:t>
            </w:r>
          </w:p>
          <w:p w14:paraId="127C6B90"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32</w:t>
            </w:r>
          </w:p>
        </w:tc>
        <w:tc>
          <w:tcPr>
            <w:tcW w:w="2040" w:type="dxa"/>
            <w:shd w:val="clear" w:color="auto" w:fill="auto"/>
            <w:tcMar>
              <w:top w:w="100" w:type="dxa"/>
              <w:left w:w="100" w:type="dxa"/>
              <w:bottom w:w="100" w:type="dxa"/>
              <w:right w:w="100" w:type="dxa"/>
            </w:tcMar>
          </w:tcPr>
          <w:p w14:paraId="4A3729B6"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石川</w:t>
            </w:r>
          </w:p>
          <w:p w14:paraId="41480003"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福井</w:t>
            </w:r>
          </w:p>
          <w:p w14:paraId="02354537"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山梨</w:t>
            </w:r>
          </w:p>
          <w:p w14:paraId="50AD0574"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長野</w:t>
            </w:r>
          </w:p>
          <w:p w14:paraId="18B70F02"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岐阜</w:t>
            </w:r>
          </w:p>
          <w:p w14:paraId="41C77E5E"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静岡</w:t>
            </w:r>
          </w:p>
          <w:p w14:paraId="1D47B04C"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愛知</w:t>
            </w:r>
          </w:p>
          <w:p w14:paraId="62430669"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三重</w:t>
            </w:r>
          </w:p>
          <w:p w14:paraId="4059C9D4"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滋賀</w:t>
            </w:r>
          </w:p>
          <w:p w14:paraId="4FA0A221"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京都</w:t>
            </w:r>
          </w:p>
          <w:p w14:paraId="6078BD34"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大阪</w:t>
            </w:r>
          </w:p>
          <w:p w14:paraId="12FF5F57"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兵庫</w:t>
            </w:r>
          </w:p>
          <w:p w14:paraId="69F95236"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奈良</w:t>
            </w:r>
          </w:p>
          <w:p w14:paraId="1CD3D802"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和歌山</w:t>
            </w:r>
          </w:p>
          <w:p w14:paraId="061277E8"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鳥取</w:t>
            </w:r>
          </w:p>
          <w:p w14:paraId="0D8EB515"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島根</w:t>
            </w:r>
          </w:p>
        </w:tc>
        <w:tc>
          <w:tcPr>
            <w:tcW w:w="660" w:type="dxa"/>
            <w:shd w:val="clear" w:color="auto" w:fill="auto"/>
            <w:tcMar>
              <w:top w:w="100" w:type="dxa"/>
              <w:left w:w="100" w:type="dxa"/>
              <w:bottom w:w="100" w:type="dxa"/>
              <w:right w:w="100" w:type="dxa"/>
            </w:tcMar>
          </w:tcPr>
          <w:p w14:paraId="36C5AA24"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33</w:t>
            </w:r>
          </w:p>
          <w:p w14:paraId="581CF3CE"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34</w:t>
            </w:r>
          </w:p>
          <w:p w14:paraId="69C1FFAC"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35</w:t>
            </w:r>
          </w:p>
          <w:p w14:paraId="527A6185"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36</w:t>
            </w:r>
          </w:p>
          <w:p w14:paraId="3BFC04B5"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37</w:t>
            </w:r>
          </w:p>
          <w:p w14:paraId="4E4D61FA"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38</w:t>
            </w:r>
          </w:p>
          <w:p w14:paraId="09B4A5F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39</w:t>
            </w:r>
          </w:p>
          <w:p w14:paraId="724EB429"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40</w:t>
            </w:r>
          </w:p>
          <w:p w14:paraId="50629024"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41</w:t>
            </w:r>
          </w:p>
          <w:p w14:paraId="704089AB"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42</w:t>
            </w:r>
          </w:p>
          <w:p w14:paraId="76EE6818"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43</w:t>
            </w:r>
          </w:p>
          <w:p w14:paraId="331C4E0A"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44</w:t>
            </w:r>
          </w:p>
          <w:p w14:paraId="5FEAB012"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45</w:t>
            </w:r>
          </w:p>
          <w:p w14:paraId="49718598"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46</w:t>
            </w:r>
          </w:p>
          <w:p w14:paraId="231EF701"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47</w:t>
            </w:r>
          </w:p>
        </w:tc>
        <w:tc>
          <w:tcPr>
            <w:tcW w:w="2040" w:type="dxa"/>
            <w:shd w:val="clear" w:color="auto" w:fill="auto"/>
            <w:tcMar>
              <w:top w:w="100" w:type="dxa"/>
              <w:left w:w="100" w:type="dxa"/>
              <w:bottom w:w="100" w:type="dxa"/>
              <w:right w:w="100" w:type="dxa"/>
            </w:tcMar>
          </w:tcPr>
          <w:p w14:paraId="75F6B295"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岡山</w:t>
            </w:r>
          </w:p>
          <w:p w14:paraId="142DFA70"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広島</w:t>
            </w:r>
          </w:p>
          <w:p w14:paraId="42ED5B5A"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山口</w:t>
            </w:r>
          </w:p>
          <w:p w14:paraId="26D65C2C"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徳島</w:t>
            </w:r>
          </w:p>
          <w:p w14:paraId="089ABA9C"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香川</w:t>
            </w:r>
          </w:p>
          <w:p w14:paraId="32F5B61C"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愛媛</w:t>
            </w:r>
          </w:p>
          <w:p w14:paraId="175815EF"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高知</w:t>
            </w:r>
          </w:p>
          <w:p w14:paraId="294E296C"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福岡</w:t>
            </w:r>
          </w:p>
          <w:p w14:paraId="3697E588"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佐賀</w:t>
            </w:r>
          </w:p>
          <w:p w14:paraId="7C4D6F50"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長崎</w:t>
            </w:r>
          </w:p>
          <w:p w14:paraId="41B45942"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熊本</w:t>
            </w:r>
          </w:p>
          <w:p w14:paraId="3ED102EE"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大分</w:t>
            </w:r>
          </w:p>
          <w:p w14:paraId="736A4903"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宮崎</w:t>
            </w:r>
          </w:p>
          <w:p w14:paraId="4F7FEF26"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鹿児島</w:t>
            </w:r>
          </w:p>
          <w:p w14:paraId="7A0676C4"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沖縄</w:t>
            </w:r>
          </w:p>
        </w:tc>
      </w:tr>
      <w:tr w:rsidR="003C3C77" w:rsidRPr="003C3C77" w14:paraId="7CE25D2D" w14:textId="77777777">
        <w:trPr>
          <w:trHeight w:val="400"/>
        </w:trPr>
        <w:tc>
          <w:tcPr>
            <w:tcW w:w="1995" w:type="dxa"/>
            <w:vMerge w:val="restart"/>
            <w:shd w:val="clear" w:color="auto" w:fill="auto"/>
            <w:tcMar>
              <w:top w:w="100" w:type="dxa"/>
              <w:left w:w="100" w:type="dxa"/>
              <w:bottom w:w="100" w:type="dxa"/>
              <w:right w:w="100" w:type="dxa"/>
            </w:tcMar>
          </w:tcPr>
          <w:p w14:paraId="6360DE37"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lastRenderedPageBreak/>
              <w:t>電話もしくはオンライン診療の受診方法</w:t>
            </w:r>
          </w:p>
        </w:tc>
        <w:tc>
          <w:tcPr>
            <w:tcW w:w="495" w:type="dxa"/>
            <w:vMerge w:val="restart"/>
            <w:shd w:val="clear" w:color="auto" w:fill="auto"/>
            <w:tcMar>
              <w:top w:w="100" w:type="dxa"/>
              <w:left w:w="100" w:type="dxa"/>
              <w:bottom w:w="100" w:type="dxa"/>
              <w:right w:w="100" w:type="dxa"/>
            </w:tcMar>
          </w:tcPr>
          <w:p w14:paraId="1639DE1E" w14:textId="77777777" w:rsidR="005133E3" w:rsidRPr="003C3C77" w:rsidRDefault="005133E3">
            <w:pPr>
              <w:widowControl w:val="0"/>
              <w:spacing w:line="240" w:lineRule="auto"/>
              <w:jc w:val="center"/>
              <w:rPr>
                <w:rFonts w:ascii="メイリオ" w:eastAsia="メイリオ" w:hAnsi="メイリオ"/>
                <w:sz w:val="20"/>
                <w:szCs w:val="20"/>
              </w:rPr>
            </w:pPr>
          </w:p>
        </w:tc>
        <w:tc>
          <w:tcPr>
            <w:tcW w:w="2040" w:type="dxa"/>
            <w:vMerge w:val="restart"/>
            <w:shd w:val="clear" w:color="auto" w:fill="auto"/>
            <w:tcMar>
              <w:top w:w="100" w:type="dxa"/>
              <w:left w:w="100" w:type="dxa"/>
              <w:bottom w:w="100" w:type="dxa"/>
              <w:right w:w="100" w:type="dxa"/>
            </w:tcMar>
          </w:tcPr>
          <w:p w14:paraId="450ADB39" w14:textId="77777777" w:rsidR="005133E3" w:rsidRPr="003C3C77" w:rsidRDefault="005133E3">
            <w:pPr>
              <w:widowControl w:val="0"/>
              <w:spacing w:line="240" w:lineRule="auto"/>
              <w:rPr>
                <w:rFonts w:ascii="メイリオ" w:eastAsia="メイリオ" w:hAnsi="メイリオ"/>
                <w:sz w:val="20"/>
                <w:szCs w:val="20"/>
              </w:rPr>
            </w:pPr>
          </w:p>
        </w:tc>
        <w:tc>
          <w:tcPr>
            <w:tcW w:w="555" w:type="dxa"/>
            <w:shd w:val="clear" w:color="auto" w:fill="auto"/>
            <w:tcMar>
              <w:top w:w="100" w:type="dxa"/>
              <w:left w:w="100" w:type="dxa"/>
              <w:bottom w:w="100" w:type="dxa"/>
              <w:right w:w="100" w:type="dxa"/>
            </w:tcMar>
          </w:tcPr>
          <w:p w14:paraId="4C88E7A2"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w:t>
            </w:r>
          </w:p>
        </w:tc>
        <w:tc>
          <w:tcPr>
            <w:tcW w:w="4740" w:type="dxa"/>
            <w:gridSpan w:val="3"/>
            <w:shd w:val="clear" w:color="auto" w:fill="auto"/>
            <w:tcMar>
              <w:top w:w="100" w:type="dxa"/>
              <w:left w:w="100" w:type="dxa"/>
              <w:bottom w:w="100" w:type="dxa"/>
              <w:right w:w="100" w:type="dxa"/>
            </w:tcMar>
          </w:tcPr>
          <w:p w14:paraId="3B2B0818"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電話（映像なし）のみ</w:t>
            </w:r>
          </w:p>
        </w:tc>
      </w:tr>
      <w:tr w:rsidR="003C3C77" w:rsidRPr="003C3C77" w14:paraId="22442D23" w14:textId="77777777">
        <w:trPr>
          <w:trHeight w:val="400"/>
        </w:trPr>
        <w:tc>
          <w:tcPr>
            <w:tcW w:w="1995" w:type="dxa"/>
            <w:vMerge/>
            <w:shd w:val="clear" w:color="auto" w:fill="auto"/>
            <w:tcMar>
              <w:top w:w="100" w:type="dxa"/>
              <w:left w:w="100" w:type="dxa"/>
              <w:bottom w:w="100" w:type="dxa"/>
              <w:right w:w="100" w:type="dxa"/>
            </w:tcMar>
          </w:tcPr>
          <w:p w14:paraId="131D8D19" w14:textId="77777777" w:rsidR="005133E3" w:rsidRPr="003C3C77" w:rsidRDefault="005133E3">
            <w:pPr>
              <w:widowControl w:val="0"/>
              <w:spacing w:line="240" w:lineRule="auto"/>
              <w:rPr>
                <w:rFonts w:ascii="メイリオ" w:eastAsia="メイリオ" w:hAnsi="メイリオ"/>
                <w:sz w:val="20"/>
                <w:szCs w:val="20"/>
              </w:rPr>
            </w:pPr>
          </w:p>
        </w:tc>
        <w:tc>
          <w:tcPr>
            <w:tcW w:w="495" w:type="dxa"/>
            <w:vMerge/>
            <w:shd w:val="clear" w:color="auto" w:fill="auto"/>
            <w:tcMar>
              <w:top w:w="100" w:type="dxa"/>
              <w:left w:w="100" w:type="dxa"/>
              <w:bottom w:w="100" w:type="dxa"/>
              <w:right w:w="100" w:type="dxa"/>
            </w:tcMar>
          </w:tcPr>
          <w:p w14:paraId="6FBAB466" w14:textId="77777777" w:rsidR="005133E3" w:rsidRPr="003C3C77" w:rsidRDefault="005133E3">
            <w:pPr>
              <w:widowControl w:val="0"/>
              <w:spacing w:line="240" w:lineRule="auto"/>
              <w:rPr>
                <w:rFonts w:ascii="メイリオ" w:eastAsia="メイリオ" w:hAnsi="メイリオ"/>
                <w:sz w:val="20"/>
                <w:szCs w:val="20"/>
              </w:rPr>
            </w:pPr>
          </w:p>
        </w:tc>
        <w:tc>
          <w:tcPr>
            <w:tcW w:w="2040" w:type="dxa"/>
            <w:vMerge/>
            <w:shd w:val="clear" w:color="auto" w:fill="auto"/>
            <w:tcMar>
              <w:top w:w="100" w:type="dxa"/>
              <w:left w:w="100" w:type="dxa"/>
              <w:bottom w:w="100" w:type="dxa"/>
              <w:right w:w="100" w:type="dxa"/>
            </w:tcMar>
          </w:tcPr>
          <w:p w14:paraId="68A78F5C" w14:textId="77777777" w:rsidR="005133E3" w:rsidRPr="003C3C77" w:rsidRDefault="005133E3">
            <w:pPr>
              <w:widowControl w:val="0"/>
              <w:spacing w:line="240" w:lineRule="auto"/>
              <w:rPr>
                <w:rFonts w:ascii="メイリオ" w:eastAsia="メイリオ" w:hAnsi="メイリオ"/>
                <w:sz w:val="20"/>
                <w:szCs w:val="20"/>
              </w:rPr>
            </w:pPr>
          </w:p>
        </w:tc>
        <w:tc>
          <w:tcPr>
            <w:tcW w:w="555" w:type="dxa"/>
            <w:shd w:val="clear" w:color="auto" w:fill="auto"/>
            <w:tcMar>
              <w:top w:w="100" w:type="dxa"/>
              <w:left w:w="100" w:type="dxa"/>
              <w:bottom w:w="100" w:type="dxa"/>
              <w:right w:w="100" w:type="dxa"/>
            </w:tcMar>
          </w:tcPr>
          <w:p w14:paraId="7F33A23F"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w:t>
            </w:r>
          </w:p>
        </w:tc>
        <w:tc>
          <w:tcPr>
            <w:tcW w:w="4740" w:type="dxa"/>
            <w:gridSpan w:val="3"/>
            <w:shd w:val="clear" w:color="auto" w:fill="auto"/>
            <w:tcMar>
              <w:top w:w="100" w:type="dxa"/>
              <w:left w:w="100" w:type="dxa"/>
              <w:bottom w:w="100" w:type="dxa"/>
              <w:right w:w="100" w:type="dxa"/>
            </w:tcMar>
          </w:tcPr>
          <w:p w14:paraId="7AE44551"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オンライン（映像ありの情報通信機器を用いた診療）のみ</w:t>
            </w:r>
          </w:p>
        </w:tc>
      </w:tr>
      <w:tr w:rsidR="003C3C77" w:rsidRPr="003C3C77" w14:paraId="35759952" w14:textId="77777777">
        <w:trPr>
          <w:trHeight w:val="400"/>
        </w:trPr>
        <w:tc>
          <w:tcPr>
            <w:tcW w:w="1995" w:type="dxa"/>
            <w:vMerge/>
            <w:shd w:val="clear" w:color="auto" w:fill="auto"/>
            <w:tcMar>
              <w:top w:w="100" w:type="dxa"/>
              <w:left w:w="100" w:type="dxa"/>
              <w:bottom w:w="100" w:type="dxa"/>
              <w:right w:w="100" w:type="dxa"/>
            </w:tcMar>
          </w:tcPr>
          <w:p w14:paraId="2C84632B" w14:textId="77777777" w:rsidR="005133E3" w:rsidRPr="003C3C77" w:rsidRDefault="005133E3">
            <w:pPr>
              <w:widowControl w:val="0"/>
              <w:spacing w:line="240" w:lineRule="auto"/>
              <w:rPr>
                <w:rFonts w:ascii="メイリオ" w:eastAsia="メイリオ" w:hAnsi="メイリオ"/>
                <w:sz w:val="20"/>
                <w:szCs w:val="20"/>
              </w:rPr>
            </w:pPr>
          </w:p>
        </w:tc>
        <w:tc>
          <w:tcPr>
            <w:tcW w:w="495" w:type="dxa"/>
            <w:vMerge/>
            <w:shd w:val="clear" w:color="auto" w:fill="auto"/>
            <w:tcMar>
              <w:top w:w="100" w:type="dxa"/>
              <w:left w:w="100" w:type="dxa"/>
              <w:bottom w:w="100" w:type="dxa"/>
              <w:right w:w="100" w:type="dxa"/>
            </w:tcMar>
          </w:tcPr>
          <w:p w14:paraId="6DDD3F16" w14:textId="77777777" w:rsidR="005133E3" w:rsidRPr="003C3C77" w:rsidRDefault="005133E3">
            <w:pPr>
              <w:widowControl w:val="0"/>
              <w:spacing w:line="240" w:lineRule="auto"/>
              <w:rPr>
                <w:rFonts w:ascii="メイリオ" w:eastAsia="メイリオ" w:hAnsi="メイリオ"/>
                <w:sz w:val="20"/>
                <w:szCs w:val="20"/>
              </w:rPr>
            </w:pPr>
          </w:p>
        </w:tc>
        <w:tc>
          <w:tcPr>
            <w:tcW w:w="2040" w:type="dxa"/>
            <w:vMerge/>
            <w:shd w:val="clear" w:color="auto" w:fill="auto"/>
            <w:tcMar>
              <w:top w:w="100" w:type="dxa"/>
              <w:left w:w="100" w:type="dxa"/>
              <w:bottom w:w="100" w:type="dxa"/>
              <w:right w:w="100" w:type="dxa"/>
            </w:tcMar>
          </w:tcPr>
          <w:p w14:paraId="5BCA205B" w14:textId="77777777" w:rsidR="005133E3" w:rsidRPr="003C3C77" w:rsidRDefault="005133E3">
            <w:pPr>
              <w:widowControl w:val="0"/>
              <w:spacing w:line="240" w:lineRule="auto"/>
              <w:rPr>
                <w:rFonts w:ascii="メイリオ" w:eastAsia="メイリオ" w:hAnsi="メイリオ"/>
                <w:sz w:val="20"/>
                <w:szCs w:val="20"/>
              </w:rPr>
            </w:pPr>
          </w:p>
        </w:tc>
        <w:tc>
          <w:tcPr>
            <w:tcW w:w="555" w:type="dxa"/>
            <w:shd w:val="clear" w:color="auto" w:fill="auto"/>
            <w:tcMar>
              <w:top w:w="100" w:type="dxa"/>
              <w:left w:w="100" w:type="dxa"/>
              <w:bottom w:w="100" w:type="dxa"/>
              <w:right w:w="100" w:type="dxa"/>
            </w:tcMar>
          </w:tcPr>
          <w:p w14:paraId="74483C84"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w:t>
            </w:r>
          </w:p>
        </w:tc>
        <w:tc>
          <w:tcPr>
            <w:tcW w:w="4740" w:type="dxa"/>
            <w:gridSpan w:val="3"/>
            <w:shd w:val="clear" w:color="auto" w:fill="auto"/>
            <w:tcMar>
              <w:top w:w="100" w:type="dxa"/>
              <w:left w:w="100" w:type="dxa"/>
              <w:bottom w:w="100" w:type="dxa"/>
              <w:right w:w="100" w:type="dxa"/>
            </w:tcMar>
          </w:tcPr>
          <w:p w14:paraId="12467EA7"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電話（映像なし）とオンライン（映像ありの情報通信機器を用いた診療）の併用</w:t>
            </w:r>
          </w:p>
        </w:tc>
      </w:tr>
      <w:tr w:rsidR="003C3C77" w:rsidRPr="003C3C77" w14:paraId="09D2E8FA" w14:textId="77777777">
        <w:trPr>
          <w:trHeight w:val="400"/>
        </w:trPr>
        <w:tc>
          <w:tcPr>
            <w:tcW w:w="1995" w:type="dxa"/>
            <w:vMerge w:val="restart"/>
            <w:shd w:val="clear" w:color="auto" w:fill="auto"/>
            <w:tcMar>
              <w:top w:w="100" w:type="dxa"/>
              <w:left w:w="100" w:type="dxa"/>
              <w:bottom w:w="100" w:type="dxa"/>
              <w:right w:w="100" w:type="dxa"/>
            </w:tcMar>
          </w:tcPr>
          <w:p w14:paraId="7B87B1A8" w14:textId="77777777" w:rsidR="005133E3" w:rsidRPr="003C3C77" w:rsidRDefault="00C05018">
            <w:pPr>
              <w:pStyle w:val="1"/>
              <w:keepNext w:val="0"/>
              <w:keepLines w:val="0"/>
              <w:widowControl w:val="0"/>
              <w:shd w:val="clear" w:color="auto" w:fill="FFFFFF"/>
              <w:spacing w:before="0" w:after="0" w:line="344" w:lineRule="auto"/>
              <w:rPr>
                <w:rFonts w:ascii="メイリオ" w:eastAsia="メイリオ" w:hAnsi="メイリオ"/>
                <w:sz w:val="20"/>
                <w:szCs w:val="20"/>
              </w:rPr>
            </w:pPr>
            <w:bookmarkStart w:id="0" w:name="_yecxnkuvt2k8" w:colFirst="0" w:colLast="0"/>
            <w:bookmarkEnd w:id="0"/>
            <w:r w:rsidRPr="003C3C77">
              <w:rPr>
                <w:rFonts w:ascii="メイリオ" w:eastAsia="メイリオ" w:hAnsi="メイリオ" w:cs="Arial Unicode MS"/>
                <w:sz w:val="20"/>
                <w:szCs w:val="20"/>
              </w:rPr>
              <w:t>どのような症状でどのような医療機関に受診しましたか（複数回答可能）</w:t>
            </w:r>
          </w:p>
          <w:p w14:paraId="1FB77631" w14:textId="77777777" w:rsidR="005133E3" w:rsidRPr="003C3C77" w:rsidRDefault="005133E3">
            <w:pPr>
              <w:widowControl w:val="0"/>
              <w:spacing w:line="240" w:lineRule="auto"/>
              <w:rPr>
                <w:rFonts w:ascii="メイリオ" w:eastAsia="メイリオ" w:hAnsi="メイリオ"/>
                <w:sz w:val="20"/>
                <w:szCs w:val="20"/>
              </w:rPr>
            </w:pPr>
          </w:p>
        </w:tc>
        <w:tc>
          <w:tcPr>
            <w:tcW w:w="495" w:type="dxa"/>
            <w:vMerge w:val="restart"/>
            <w:shd w:val="clear" w:color="auto" w:fill="auto"/>
            <w:tcMar>
              <w:top w:w="100" w:type="dxa"/>
              <w:left w:w="100" w:type="dxa"/>
              <w:bottom w:w="100" w:type="dxa"/>
              <w:right w:w="100" w:type="dxa"/>
            </w:tcMar>
          </w:tcPr>
          <w:p w14:paraId="5C3DE887" w14:textId="77777777" w:rsidR="005133E3" w:rsidRPr="003C3C77" w:rsidRDefault="005133E3">
            <w:pPr>
              <w:widowControl w:val="0"/>
              <w:spacing w:line="240" w:lineRule="auto"/>
              <w:jc w:val="center"/>
              <w:rPr>
                <w:rFonts w:ascii="メイリオ" w:eastAsia="メイリオ" w:hAnsi="メイリオ"/>
                <w:sz w:val="20"/>
                <w:szCs w:val="20"/>
              </w:rPr>
            </w:pPr>
          </w:p>
        </w:tc>
        <w:tc>
          <w:tcPr>
            <w:tcW w:w="2040" w:type="dxa"/>
            <w:vMerge w:val="restart"/>
            <w:shd w:val="clear" w:color="auto" w:fill="auto"/>
            <w:tcMar>
              <w:top w:w="100" w:type="dxa"/>
              <w:left w:w="100" w:type="dxa"/>
              <w:bottom w:w="100" w:type="dxa"/>
              <w:right w:w="100" w:type="dxa"/>
            </w:tcMar>
          </w:tcPr>
          <w:p w14:paraId="4E0E5BC2" w14:textId="77777777" w:rsidR="005133E3" w:rsidRPr="003C3C77" w:rsidRDefault="005133E3">
            <w:pPr>
              <w:widowControl w:val="0"/>
              <w:spacing w:line="240" w:lineRule="auto"/>
              <w:rPr>
                <w:rFonts w:ascii="メイリオ" w:eastAsia="メイリオ" w:hAnsi="メイリオ"/>
                <w:sz w:val="20"/>
                <w:szCs w:val="20"/>
              </w:rPr>
            </w:pPr>
          </w:p>
        </w:tc>
        <w:tc>
          <w:tcPr>
            <w:tcW w:w="555" w:type="dxa"/>
            <w:shd w:val="clear" w:color="auto" w:fill="auto"/>
            <w:tcMar>
              <w:top w:w="100" w:type="dxa"/>
              <w:left w:w="100" w:type="dxa"/>
              <w:bottom w:w="100" w:type="dxa"/>
              <w:right w:w="100" w:type="dxa"/>
            </w:tcMar>
          </w:tcPr>
          <w:p w14:paraId="17E2FDB7"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1</w:t>
            </w:r>
          </w:p>
        </w:tc>
        <w:tc>
          <w:tcPr>
            <w:tcW w:w="4740" w:type="dxa"/>
            <w:gridSpan w:val="3"/>
            <w:shd w:val="clear" w:color="auto" w:fill="auto"/>
            <w:tcMar>
              <w:top w:w="100" w:type="dxa"/>
              <w:left w:w="100" w:type="dxa"/>
              <w:bottom w:w="100" w:type="dxa"/>
              <w:right w:w="100" w:type="dxa"/>
            </w:tcMar>
          </w:tcPr>
          <w:p w14:paraId="7A2C1FF5"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今まで通院したことのない医療機関に初めて受診した</w:t>
            </w:r>
          </w:p>
        </w:tc>
      </w:tr>
      <w:tr w:rsidR="003C3C77" w:rsidRPr="003C3C77" w14:paraId="684990D7" w14:textId="77777777">
        <w:trPr>
          <w:trHeight w:val="400"/>
        </w:trPr>
        <w:tc>
          <w:tcPr>
            <w:tcW w:w="1995" w:type="dxa"/>
            <w:vMerge/>
            <w:shd w:val="clear" w:color="auto" w:fill="auto"/>
            <w:tcMar>
              <w:top w:w="100" w:type="dxa"/>
              <w:left w:w="100" w:type="dxa"/>
              <w:bottom w:w="100" w:type="dxa"/>
              <w:right w:w="100" w:type="dxa"/>
            </w:tcMar>
          </w:tcPr>
          <w:p w14:paraId="7B4072BE" w14:textId="77777777" w:rsidR="005133E3" w:rsidRPr="003C3C77" w:rsidRDefault="005133E3">
            <w:pPr>
              <w:widowControl w:val="0"/>
              <w:spacing w:line="240" w:lineRule="auto"/>
              <w:rPr>
                <w:rFonts w:ascii="メイリオ" w:eastAsia="メイリオ" w:hAnsi="メイリオ"/>
                <w:sz w:val="20"/>
                <w:szCs w:val="20"/>
              </w:rPr>
            </w:pPr>
          </w:p>
        </w:tc>
        <w:tc>
          <w:tcPr>
            <w:tcW w:w="495" w:type="dxa"/>
            <w:vMerge/>
            <w:shd w:val="clear" w:color="auto" w:fill="auto"/>
            <w:tcMar>
              <w:top w:w="100" w:type="dxa"/>
              <w:left w:w="100" w:type="dxa"/>
              <w:bottom w:w="100" w:type="dxa"/>
              <w:right w:w="100" w:type="dxa"/>
            </w:tcMar>
          </w:tcPr>
          <w:p w14:paraId="727EDE81" w14:textId="77777777" w:rsidR="005133E3" w:rsidRPr="003C3C77" w:rsidRDefault="005133E3">
            <w:pPr>
              <w:widowControl w:val="0"/>
              <w:spacing w:line="240" w:lineRule="auto"/>
              <w:rPr>
                <w:rFonts w:ascii="メイリオ" w:eastAsia="メイリオ" w:hAnsi="メイリオ"/>
                <w:sz w:val="20"/>
                <w:szCs w:val="20"/>
              </w:rPr>
            </w:pPr>
          </w:p>
        </w:tc>
        <w:tc>
          <w:tcPr>
            <w:tcW w:w="2040" w:type="dxa"/>
            <w:vMerge/>
            <w:shd w:val="clear" w:color="auto" w:fill="auto"/>
            <w:tcMar>
              <w:top w:w="100" w:type="dxa"/>
              <w:left w:w="100" w:type="dxa"/>
              <w:bottom w:w="100" w:type="dxa"/>
              <w:right w:w="100" w:type="dxa"/>
            </w:tcMar>
          </w:tcPr>
          <w:p w14:paraId="082AE1E5" w14:textId="77777777" w:rsidR="005133E3" w:rsidRPr="003C3C77" w:rsidRDefault="005133E3">
            <w:pPr>
              <w:widowControl w:val="0"/>
              <w:spacing w:line="240" w:lineRule="auto"/>
              <w:rPr>
                <w:rFonts w:ascii="メイリオ" w:eastAsia="メイリオ" w:hAnsi="メイリオ"/>
                <w:sz w:val="20"/>
                <w:szCs w:val="20"/>
              </w:rPr>
            </w:pPr>
          </w:p>
        </w:tc>
        <w:tc>
          <w:tcPr>
            <w:tcW w:w="555" w:type="dxa"/>
            <w:shd w:val="clear" w:color="auto" w:fill="auto"/>
            <w:tcMar>
              <w:top w:w="100" w:type="dxa"/>
              <w:left w:w="100" w:type="dxa"/>
              <w:bottom w:w="100" w:type="dxa"/>
              <w:right w:w="100" w:type="dxa"/>
            </w:tcMar>
          </w:tcPr>
          <w:p w14:paraId="7028B860"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2</w:t>
            </w:r>
          </w:p>
        </w:tc>
        <w:tc>
          <w:tcPr>
            <w:tcW w:w="4740" w:type="dxa"/>
            <w:gridSpan w:val="3"/>
            <w:shd w:val="clear" w:color="auto" w:fill="auto"/>
            <w:tcMar>
              <w:top w:w="100" w:type="dxa"/>
              <w:left w:w="100" w:type="dxa"/>
              <w:bottom w:w="100" w:type="dxa"/>
              <w:right w:w="100" w:type="dxa"/>
            </w:tcMar>
          </w:tcPr>
          <w:p w14:paraId="65361ED4"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かかったことがある医療機関へ新しい症状で受診した</w:t>
            </w:r>
          </w:p>
        </w:tc>
      </w:tr>
      <w:tr w:rsidR="003C3C77" w:rsidRPr="003C3C77" w14:paraId="0DB20A59" w14:textId="77777777">
        <w:trPr>
          <w:trHeight w:val="400"/>
        </w:trPr>
        <w:tc>
          <w:tcPr>
            <w:tcW w:w="1995" w:type="dxa"/>
            <w:vMerge/>
            <w:shd w:val="clear" w:color="auto" w:fill="auto"/>
            <w:tcMar>
              <w:top w:w="100" w:type="dxa"/>
              <w:left w:w="100" w:type="dxa"/>
              <w:bottom w:w="100" w:type="dxa"/>
              <w:right w:w="100" w:type="dxa"/>
            </w:tcMar>
          </w:tcPr>
          <w:p w14:paraId="69468289" w14:textId="77777777" w:rsidR="005133E3" w:rsidRPr="003C3C77" w:rsidRDefault="005133E3">
            <w:pPr>
              <w:widowControl w:val="0"/>
              <w:spacing w:line="240" w:lineRule="auto"/>
              <w:rPr>
                <w:rFonts w:ascii="メイリオ" w:eastAsia="メイリオ" w:hAnsi="メイリオ"/>
                <w:sz w:val="20"/>
                <w:szCs w:val="20"/>
              </w:rPr>
            </w:pPr>
          </w:p>
        </w:tc>
        <w:tc>
          <w:tcPr>
            <w:tcW w:w="495" w:type="dxa"/>
            <w:vMerge/>
            <w:shd w:val="clear" w:color="auto" w:fill="auto"/>
            <w:tcMar>
              <w:top w:w="100" w:type="dxa"/>
              <w:left w:w="100" w:type="dxa"/>
              <w:bottom w:w="100" w:type="dxa"/>
              <w:right w:w="100" w:type="dxa"/>
            </w:tcMar>
          </w:tcPr>
          <w:p w14:paraId="510ABA54" w14:textId="77777777" w:rsidR="005133E3" w:rsidRPr="003C3C77" w:rsidRDefault="005133E3">
            <w:pPr>
              <w:widowControl w:val="0"/>
              <w:spacing w:line="240" w:lineRule="auto"/>
              <w:rPr>
                <w:rFonts w:ascii="メイリオ" w:eastAsia="メイリオ" w:hAnsi="メイリオ"/>
                <w:sz w:val="20"/>
                <w:szCs w:val="20"/>
              </w:rPr>
            </w:pPr>
          </w:p>
        </w:tc>
        <w:tc>
          <w:tcPr>
            <w:tcW w:w="2040" w:type="dxa"/>
            <w:vMerge/>
            <w:shd w:val="clear" w:color="auto" w:fill="auto"/>
            <w:tcMar>
              <w:top w:w="100" w:type="dxa"/>
              <w:left w:w="100" w:type="dxa"/>
              <w:bottom w:w="100" w:type="dxa"/>
              <w:right w:w="100" w:type="dxa"/>
            </w:tcMar>
          </w:tcPr>
          <w:p w14:paraId="239B0C52" w14:textId="77777777" w:rsidR="005133E3" w:rsidRPr="003C3C77" w:rsidRDefault="005133E3">
            <w:pPr>
              <w:widowControl w:val="0"/>
              <w:spacing w:line="240" w:lineRule="auto"/>
              <w:rPr>
                <w:rFonts w:ascii="メイリオ" w:eastAsia="メイリオ" w:hAnsi="メイリオ"/>
                <w:sz w:val="20"/>
                <w:szCs w:val="20"/>
              </w:rPr>
            </w:pPr>
          </w:p>
        </w:tc>
        <w:tc>
          <w:tcPr>
            <w:tcW w:w="555" w:type="dxa"/>
            <w:shd w:val="clear" w:color="auto" w:fill="auto"/>
            <w:tcMar>
              <w:top w:w="100" w:type="dxa"/>
              <w:left w:w="100" w:type="dxa"/>
              <w:bottom w:w="100" w:type="dxa"/>
              <w:right w:w="100" w:type="dxa"/>
            </w:tcMar>
          </w:tcPr>
          <w:p w14:paraId="0E347D89"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3</w:t>
            </w:r>
          </w:p>
        </w:tc>
        <w:tc>
          <w:tcPr>
            <w:tcW w:w="4740" w:type="dxa"/>
            <w:gridSpan w:val="3"/>
            <w:shd w:val="clear" w:color="auto" w:fill="auto"/>
            <w:tcMar>
              <w:top w:w="100" w:type="dxa"/>
              <w:left w:w="100" w:type="dxa"/>
              <w:bottom w:w="100" w:type="dxa"/>
              <w:right w:w="100" w:type="dxa"/>
            </w:tcMar>
          </w:tcPr>
          <w:p w14:paraId="0EC098C9"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かかりつけ医に定期的に受診している症状で受診した</w:t>
            </w:r>
          </w:p>
        </w:tc>
      </w:tr>
      <w:tr w:rsidR="005133E3" w:rsidRPr="003C3C77" w14:paraId="094624AB" w14:textId="77777777">
        <w:trPr>
          <w:trHeight w:val="400"/>
        </w:trPr>
        <w:tc>
          <w:tcPr>
            <w:tcW w:w="1995" w:type="dxa"/>
            <w:vMerge/>
            <w:shd w:val="clear" w:color="auto" w:fill="auto"/>
            <w:tcMar>
              <w:top w:w="100" w:type="dxa"/>
              <w:left w:w="100" w:type="dxa"/>
              <w:bottom w:w="100" w:type="dxa"/>
              <w:right w:w="100" w:type="dxa"/>
            </w:tcMar>
          </w:tcPr>
          <w:p w14:paraId="0243BC12" w14:textId="77777777" w:rsidR="005133E3" w:rsidRPr="003C3C77" w:rsidRDefault="005133E3">
            <w:pPr>
              <w:widowControl w:val="0"/>
              <w:spacing w:line="240" w:lineRule="auto"/>
              <w:rPr>
                <w:rFonts w:ascii="メイリオ" w:eastAsia="メイリオ" w:hAnsi="メイリオ"/>
                <w:sz w:val="20"/>
                <w:szCs w:val="20"/>
              </w:rPr>
            </w:pPr>
          </w:p>
        </w:tc>
        <w:tc>
          <w:tcPr>
            <w:tcW w:w="495" w:type="dxa"/>
            <w:vMerge/>
            <w:shd w:val="clear" w:color="auto" w:fill="auto"/>
            <w:tcMar>
              <w:top w:w="100" w:type="dxa"/>
              <w:left w:w="100" w:type="dxa"/>
              <w:bottom w:w="100" w:type="dxa"/>
              <w:right w:w="100" w:type="dxa"/>
            </w:tcMar>
          </w:tcPr>
          <w:p w14:paraId="7B92B9CE" w14:textId="77777777" w:rsidR="005133E3" w:rsidRPr="003C3C77" w:rsidRDefault="005133E3">
            <w:pPr>
              <w:widowControl w:val="0"/>
              <w:spacing w:line="240" w:lineRule="auto"/>
              <w:rPr>
                <w:rFonts w:ascii="メイリオ" w:eastAsia="メイリオ" w:hAnsi="メイリオ"/>
                <w:sz w:val="20"/>
                <w:szCs w:val="20"/>
              </w:rPr>
            </w:pPr>
          </w:p>
        </w:tc>
        <w:tc>
          <w:tcPr>
            <w:tcW w:w="2040" w:type="dxa"/>
            <w:vMerge/>
            <w:shd w:val="clear" w:color="auto" w:fill="auto"/>
            <w:tcMar>
              <w:top w:w="100" w:type="dxa"/>
              <w:left w:w="100" w:type="dxa"/>
              <w:bottom w:w="100" w:type="dxa"/>
              <w:right w:w="100" w:type="dxa"/>
            </w:tcMar>
          </w:tcPr>
          <w:p w14:paraId="46EF07AD" w14:textId="77777777" w:rsidR="005133E3" w:rsidRPr="003C3C77" w:rsidRDefault="005133E3">
            <w:pPr>
              <w:widowControl w:val="0"/>
              <w:spacing w:line="240" w:lineRule="auto"/>
              <w:rPr>
                <w:rFonts w:ascii="メイリオ" w:eastAsia="メイリオ" w:hAnsi="メイリオ"/>
                <w:sz w:val="20"/>
                <w:szCs w:val="20"/>
              </w:rPr>
            </w:pPr>
          </w:p>
        </w:tc>
        <w:tc>
          <w:tcPr>
            <w:tcW w:w="555" w:type="dxa"/>
            <w:shd w:val="clear" w:color="auto" w:fill="auto"/>
            <w:tcMar>
              <w:top w:w="100" w:type="dxa"/>
              <w:left w:w="100" w:type="dxa"/>
              <w:bottom w:w="100" w:type="dxa"/>
              <w:right w:w="100" w:type="dxa"/>
            </w:tcMar>
          </w:tcPr>
          <w:p w14:paraId="5B0661B8" w14:textId="77777777" w:rsidR="005133E3" w:rsidRPr="003C3C77" w:rsidRDefault="00C05018">
            <w:pPr>
              <w:widowControl w:val="0"/>
              <w:spacing w:line="240" w:lineRule="auto"/>
              <w:jc w:val="center"/>
              <w:rPr>
                <w:rFonts w:ascii="メイリオ" w:eastAsia="メイリオ" w:hAnsi="メイリオ"/>
                <w:sz w:val="20"/>
                <w:szCs w:val="20"/>
              </w:rPr>
            </w:pPr>
            <w:r w:rsidRPr="003C3C77">
              <w:rPr>
                <w:rFonts w:ascii="メイリオ" w:eastAsia="メイリオ" w:hAnsi="メイリオ"/>
                <w:sz w:val="20"/>
                <w:szCs w:val="20"/>
              </w:rPr>
              <w:t>4</w:t>
            </w:r>
          </w:p>
        </w:tc>
        <w:tc>
          <w:tcPr>
            <w:tcW w:w="4740" w:type="dxa"/>
            <w:gridSpan w:val="3"/>
            <w:shd w:val="clear" w:color="auto" w:fill="auto"/>
            <w:tcMar>
              <w:top w:w="100" w:type="dxa"/>
              <w:left w:w="100" w:type="dxa"/>
              <w:bottom w:w="100" w:type="dxa"/>
              <w:right w:w="100" w:type="dxa"/>
            </w:tcMar>
          </w:tcPr>
          <w:p w14:paraId="1EDFC2F0" w14:textId="77777777" w:rsidR="005133E3" w:rsidRPr="003C3C77" w:rsidRDefault="00C05018">
            <w:pPr>
              <w:widowControl w:val="0"/>
              <w:spacing w:line="240" w:lineRule="auto"/>
              <w:rPr>
                <w:rFonts w:ascii="メイリオ" w:eastAsia="メイリオ" w:hAnsi="メイリオ"/>
                <w:sz w:val="20"/>
                <w:szCs w:val="20"/>
              </w:rPr>
            </w:pPr>
            <w:r w:rsidRPr="003C3C77">
              <w:rPr>
                <w:rFonts w:ascii="メイリオ" w:eastAsia="メイリオ" w:hAnsi="メイリオ" w:cs="Arial Unicode MS"/>
                <w:sz w:val="20"/>
                <w:szCs w:val="20"/>
              </w:rPr>
              <w:t>かかりつけ医からの紹介でかかりつけ医とは別の医療機関に受診した</w:t>
            </w:r>
          </w:p>
        </w:tc>
      </w:tr>
    </w:tbl>
    <w:p w14:paraId="62F95F6E" w14:textId="77777777" w:rsidR="005133E3" w:rsidRPr="003C3C77" w:rsidRDefault="005133E3">
      <w:pPr>
        <w:rPr>
          <w:rFonts w:ascii="メイリオ" w:eastAsia="メイリオ" w:hAnsi="メイリオ"/>
        </w:rPr>
      </w:pPr>
    </w:p>
    <w:sectPr w:rsidR="005133E3" w:rsidRPr="003C3C77">
      <w:footerReference w:type="default" r:id="rId7"/>
      <w:footerReference w:type="first" r:id="rId8"/>
      <w:pgSz w:w="11909" w:h="16834"/>
      <w:pgMar w:top="1440" w:right="1440" w:bottom="1440" w:left="1440"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656B" w14:textId="77777777" w:rsidR="0077489D" w:rsidRDefault="0077489D">
      <w:pPr>
        <w:spacing w:line="240" w:lineRule="auto"/>
      </w:pPr>
      <w:r>
        <w:separator/>
      </w:r>
    </w:p>
  </w:endnote>
  <w:endnote w:type="continuationSeparator" w:id="0">
    <w:p w14:paraId="4B6314EC" w14:textId="77777777" w:rsidR="0077489D" w:rsidRDefault="0077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6A06" w14:textId="77777777" w:rsidR="005133E3" w:rsidRDefault="00C05018">
    <w:pPr>
      <w:rPr>
        <w:sz w:val="18"/>
        <w:szCs w:val="18"/>
      </w:rPr>
    </w:pPr>
    <w:r>
      <w:rPr>
        <w:rFonts w:ascii="Arial Unicode MS" w:eastAsia="Arial Unicode MS" w:hAnsi="Arial Unicode MS" w:cs="Arial Unicode MS"/>
        <w:sz w:val="18"/>
        <w:szCs w:val="18"/>
      </w:rPr>
      <w:t>厚生労働科学特別研究事業「新型コロナウイルス感染症の感染拡大を踏まえたオンライン診療の対応やその影響についての研究」研究班（代表研究者：武藤真祐）</w:t>
    </w:r>
  </w:p>
  <w:p w14:paraId="285E1A9C" w14:textId="77777777" w:rsidR="005133E3" w:rsidRDefault="00C05018">
    <w:pPr>
      <w:jc w:val="right"/>
      <w:rPr>
        <w:sz w:val="18"/>
        <w:szCs w:val="18"/>
      </w:rPr>
    </w:pPr>
    <w:r>
      <w:rPr>
        <w:sz w:val="18"/>
        <w:szCs w:val="18"/>
      </w:rPr>
      <w:fldChar w:fldCharType="begin"/>
    </w:r>
    <w:r>
      <w:rPr>
        <w:sz w:val="18"/>
        <w:szCs w:val="18"/>
      </w:rPr>
      <w:instrText>PAGE</w:instrText>
    </w:r>
    <w:r>
      <w:rPr>
        <w:sz w:val="18"/>
        <w:szCs w:val="18"/>
      </w:rPr>
      <w:fldChar w:fldCharType="separate"/>
    </w:r>
    <w:r w:rsidR="00333C5B">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8FB2" w14:textId="77777777" w:rsidR="005133E3" w:rsidRDefault="00C05018">
    <w:pPr>
      <w:jc w:val="right"/>
    </w:pPr>
    <w:r>
      <w:fldChar w:fldCharType="begin"/>
    </w:r>
    <w:r>
      <w:instrText>PAGE</w:instrText>
    </w:r>
    <w:r>
      <w:fldChar w:fldCharType="separate"/>
    </w:r>
    <w:r w:rsidR="00333C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7933" w14:textId="77777777" w:rsidR="0077489D" w:rsidRDefault="0077489D">
      <w:pPr>
        <w:spacing w:line="240" w:lineRule="auto"/>
      </w:pPr>
      <w:r>
        <w:separator/>
      </w:r>
    </w:p>
  </w:footnote>
  <w:footnote w:type="continuationSeparator" w:id="0">
    <w:p w14:paraId="2C5FD334" w14:textId="77777777" w:rsidR="0077489D" w:rsidRDefault="007748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F6945"/>
    <w:multiLevelType w:val="multilevel"/>
    <w:tmpl w:val="8E8866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jI2MDIyszQ3NLVU0lEKTi0uzszPAykwqgUAVsk8LSwAAAA="/>
  </w:docVars>
  <w:rsids>
    <w:rsidRoot w:val="005133E3"/>
    <w:rsid w:val="003174D9"/>
    <w:rsid w:val="00333C5B"/>
    <w:rsid w:val="003516DA"/>
    <w:rsid w:val="003C3C77"/>
    <w:rsid w:val="005133E3"/>
    <w:rsid w:val="006432B3"/>
    <w:rsid w:val="0077489D"/>
    <w:rsid w:val="00C05018"/>
    <w:rsid w:val="00EE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4057"/>
  <w15:docId w15:val="{B68EFCFF-12D9-4718-8A01-D8C7871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6432B3"/>
    <w:pPr>
      <w:tabs>
        <w:tab w:val="center" w:pos="4419"/>
        <w:tab w:val="right" w:pos="8838"/>
      </w:tabs>
      <w:spacing w:line="240" w:lineRule="auto"/>
    </w:pPr>
  </w:style>
  <w:style w:type="character" w:customStyle="1" w:styleId="a7">
    <w:name w:val="ヘッダー (文字)"/>
    <w:basedOn w:val="a0"/>
    <w:link w:val="a6"/>
    <w:uiPriority w:val="99"/>
    <w:rsid w:val="006432B3"/>
  </w:style>
  <w:style w:type="paragraph" w:styleId="a8">
    <w:name w:val="footer"/>
    <w:basedOn w:val="a"/>
    <w:link w:val="a9"/>
    <w:uiPriority w:val="99"/>
    <w:unhideWhenUsed/>
    <w:rsid w:val="006432B3"/>
    <w:pPr>
      <w:tabs>
        <w:tab w:val="center" w:pos="4419"/>
        <w:tab w:val="right" w:pos="8838"/>
      </w:tabs>
      <w:spacing w:line="240" w:lineRule="auto"/>
    </w:pPr>
  </w:style>
  <w:style w:type="character" w:customStyle="1" w:styleId="a9">
    <w:name w:val="フッター (文字)"/>
    <w:basedOn w:val="a0"/>
    <w:link w:val="a8"/>
    <w:uiPriority w:val="99"/>
    <w:rsid w:val="0064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