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</w:rPr>
        <w:t>令和５年度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｢防災ラジオドラマ｣作文コンテスト募集要項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徳島県、徳島大学環境防災研究センター及び株式会社エフエム徳島の３者で構成する｢防災ラジオドラマ｣政策実行委員会では、徳島県が推進する防災施策のさらなる普及啓発を目的として、次代を担う小･中学生に防災（地震・津波災害に限定）についての理解と関心を深めてもらうために｢防災ラジオドラマ｣作文コンテストを実施し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優秀な作品には賞状及び記念品を贈呈します。さらに、知事賞の作品はラジオドラマ化し、エフエム徳島で別途制作する特別番組等で放送します。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県内の小学生・中学生の皆さんからのご応募をお待ちしています。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１　募集対象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徳島県内の小・中学校生徒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２　募集期間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2"/>
        </w:rPr>
        <w:t>令和５年７月３日（月）～９月５日（火）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３　送り先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所属の小・中学校を通じて、下記送付先まで提出して下さい。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（送付先）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2"/>
        </w:rPr>
        <w:t>　〒</w:t>
      </w:r>
      <w:r>
        <w:rPr>
          <w:rFonts w:hint="eastAsia" w:ascii="HG丸ｺﾞｼｯｸM-PRO" w:hAnsi="HG丸ｺﾞｼｯｸM-PRO" w:eastAsia="HG丸ｺﾞｼｯｸM-PRO"/>
          <w:sz w:val="22"/>
        </w:rPr>
        <w:t>770-8570</w:t>
      </w:r>
      <w:r>
        <w:rPr>
          <w:rFonts w:hint="eastAsia" w:ascii="HG丸ｺﾞｼｯｸM-PRO" w:hAnsi="HG丸ｺﾞｼｯｸM-PRO" w:eastAsia="HG丸ｺﾞｼｯｸM-PRO"/>
          <w:sz w:val="22"/>
        </w:rPr>
        <w:t>　</w:t>
      </w:r>
    </w:p>
    <w:p>
      <w:pPr>
        <w:pStyle w:val="0"/>
        <w:ind w:firstLine="440" w:firstLineChars="2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徳島県徳島市万代町</w:t>
      </w:r>
      <w:r>
        <w:rPr>
          <w:rFonts w:hint="eastAsia" w:ascii="HG丸ｺﾞｼｯｸM-PRO" w:hAnsi="HG丸ｺﾞｼｯｸM-PRO" w:eastAsia="HG丸ｺﾞｼｯｸM-PRO"/>
          <w:sz w:val="22"/>
        </w:rPr>
        <w:t>1</w:t>
      </w:r>
      <w:r>
        <w:rPr>
          <w:rFonts w:hint="eastAsia" w:ascii="HG丸ｺﾞｼｯｸM-PRO" w:hAnsi="HG丸ｺﾞｼｯｸM-PRO" w:eastAsia="HG丸ｺﾞｼｯｸM-PRO"/>
          <w:sz w:val="22"/>
        </w:rPr>
        <w:t>丁目</w:t>
      </w:r>
      <w:r>
        <w:rPr>
          <w:rFonts w:hint="eastAsia" w:ascii="HG丸ｺﾞｼｯｸM-PRO" w:hAnsi="HG丸ｺﾞｼｯｸM-PRO" w:eastAsia="HG丸ｺﾞｼｯｸM-PRO"/>
          <w:sz w:val="22"/>
        </w:rPr>
        <w:t>1</w:t>
      </w:r>
      <w:r>
        <w:rPr>
          <w:rFonts w:hint="eastAsia" w:ascii="HG丸ｺﾞｼｯｸM-PRO" w:hAnsi="HG丸ｺﾞｼｯｸM-PRO" w:eastAsia="HG丸ｺﾞｼｯｸM-PRO"/>
          <w:sz w:val="22"/>
        </w:rPr>
        <w:t>番地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徳島県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危機管理環境部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とくしまゼロ作戦課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事前復興室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事前復興担当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電　話：</w:t>
      </w:r>
      <w:r>
        <w:rPr>
          <w:rFonts w:hint="eastAsia" w:ascii="HG丸ｺﾞｼｯｸM-PRO" w:hAnsi="HG丸ｺﾞｼｯｸM-PRO" w:eastAsia="HG丸ｺﾞｼｯｸM-PRO"/>
          <w:sz w:val="22"/>
        </w:rPr>
        <w:t>088-621-2107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2"/>
        </w:rPr>
        <w:t>　メール：</w:t>
      </w:r>
      <w:r>
        <w:rPr>
          <w:rFonts w:hint="eastAsia" w:ascii="HG丸ｺﾞｼｯｸM-PRO" w:hAnsi="HG丸ｺﾞｼｯｸM-PRO" w:eastAsia="HG丸ｺﾞｼｯｸM-PRO"/>
          <w:sz w:val="22"/>
        </w:rPr>
        <w:t>makimoto_kazuya_1@pref.tokushima.jp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４　問い合わせ先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｢防災ラジオドラマ｣制作実行委員会事務局（株式会社エフエム徳島内）</w:t>
      </w:r>
    </w:p>
    <w:p>
      <w:pPr>
        <w:pStyle w:val="0"/>
        <w:ind w:firstLine="330" w:firstLineChars="15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浜野</w:t>
      </w:r>
      <w:r>
        <w:rPr>
          <w:rFonts w:hint="default" w:ascii="HG丸ｺﾞｼｯｸM-PRO" w:hAnsi="HG丸ｺﾞｼｯｸM-PRO" w:eastAsia="HG丸ｺﾞｼｯｸM-PRO"/>
          <w:sz w:val="22"/>
        </w:rPr>
        <w:t>　里奈</w:t>
      </w:r>
    </w:p>
    <w:p>
      <w:pPr>
        <w:pStyle w:val="0"/>
        <w:ind w:firstLine="110" w:firstLineChars="5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電　話：</w:t>
      </w:r>
      <w:r>
        <w:rPr>
          <w:rFonts w:hint="eastAsia" w:ascii="HG丸ｺﾞｼｯｸM-PRO" w:hAnsi="HG丸ｺﾞｼｯｸM-PRO" w:eastAsia="HG丸ｺﾞｼｯｸM-PRO"/>
          <w:sz w:val="22"/>
        </w:rPr>
        <w:t>088</w:t>
      </w:r>
      <w:r>
        <w:rPr>
          <w:rFonts w:hint="eastAsia" w:ascii="HG丸ｺﾞｼｯｸM-PRO" w:hAnsi="HG丸ｺﾞｼｯｸM-PRO" w:eastAsia="HG丸ｺﾞｼｯｸM-PRO"/>
          <w:sz w:val="22"/>
        </w:rPr>
        <w:t>－</w:t>
      </w:r>
      <w:r>
        <w:rPr>
          <w:rFonts w:hint="eastAsia" w:ascii="HG丸ｺﾞｼｯｸM-PRO" w:hAnsi="HG丸ｺﾞｼｯｸM-PRO" w:eastAsia="HG丸ｺﾞｼｯｸM-PRO"/>
          <w:sz w:val="22"/>
        </w:rPr>
        <w:t>656</w:t>
      </w:r>
      <w:r>
        <w:rPr>
          <w:rFonts w:hint="eastAsia" w:ascii="HG丸ｺﾞｼｯｸM-PRO" w:hAnsi="HG丸ｺﾞｼｯｸM-PRO" w:eastAsia="HG丸ｺﾞｼｯｸM-PRO"/>
          <w:sz w:val="22"/>
        </w:rPr>
        <w:t>－</w:t>
      </w:r>
      <w:r>
        <w:rPr>
          <w:rFonts w:hint="eastAsia" w:ascii="HG丸ｺﾞｼｯｸM-PRO" w:hAnsi="HG丸ｺﾞｼｯｸM-PRO" w:eastAsia="HG丸ｺﾞｼｯｸM-PRO"/>
          <w:sz w:val="22"/>
        </w:rPr>
        <w:t>2111</w:t>
      </w:r>
    </w:p>
    <w:p>
      <w:pPr>
        <w:pStyle w:val="0"/>
        <w:ind w:firstLine="110" w:firstLineChars="5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2"/>
        </w:rPr>
        <w:t>　メール：</w:t>
      </w:r>
      <w:r>
        <w:rPr>
          <w:rFonts w:hint="eastAsia" w:ascii="HG丸ｺﾞｼｯｸM-PRO" w:hAnsi="HG丸ｺﾞｼｯｸM-PRO" w:eastAsia="HG丸ｺﾞｼｯｸM-PRO"/>
          <w:sz w:val="22"/>
        </w:rPr>
        <w:t>oubo</w:t>
      </w:r>
      <w:r>
        <w:rPr>
          <w:rFonts w:hint="default" w:ascii="HG丸ｺﾞｼｯｸM-PRO" w:hAnsi="HG丸ｺﾞｼｯｸM-PRO" w:eastAsia="HG丸ｺﾞｼｯｸM-PRO"/>
          <w:sz w:val="22"/>
        </w:rPr>
        <w:t>-r5</w:t>
      </w:r>
      <w:r>
        <w:rPr>
          <w:rFonts w:hint="eastAsia" w:ascii="HG丸ｺﾞｼｯｸM-PRO" w:hAnsi="HG丸ｺﾞｼｯｸM-PRO" w:eastAsia="HG丸ｺﾞｼｯｸM-PRO"/>
          <w:sz w:val="22"/>
        </w:rPr>
        <w:t>＠</w:t>
      </w:r>
      <w:r>
        <w:rPr>
          <w:rFonts w:hint="eastAsia" w:ascii="HG丸ｺﾞｼｯｸM-PRO" w:hAnsi="HG丸ｺﾞｼｯｸM-PRO" w:eastAsia="HG丸ｺﾞｼｯｸM-PRO"/>
          <w:sz w:val="22"/>
        </w:rPr>
        <w:t>fmradiodrama.com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５　文字数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４００字詰め原稿用紙で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・小学生は２枚程度（</w:t>
      </w:r>
      <w:r>
        <w:rPr>
          <w:rFonts w:hint="eastAsia" w:ascii="HG丸ｺﾞｼｯｸM-PRO" w:hAnsi="HG丸ｺﾞｼｯｸM-PRO" w:eastAsia="HG丸ｺﾞｼｯｸM-PRO"/>
          <w:sz w:val="22"/>
        </w:rPr>
        <w:t>800</w:t>
      </w:r>
      <w:r>
        <w:rPr>
          <w:rFonts w:hint="eastAsia" w:ascii="HG丸ｺﾞｼｯｸM-PRO" w:hAnsi="HG丸ｺﾞｼｯｸM-PRO" w:eastAsia="HG丸ｺﾞｼｯｸM-PRO"/>
          <w:sz w:val="22"/>
        </w:rPr>
        <w:t>字）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・中学生は３～４枚程度（</w:t>
      </w:r>
      <w:r>
        <w:rPr>
          <w:rFonts w:hint="eastAsia" w:ascii="HG丸ｺﾞｼｯｸM-PRO" w:hAnsi="HG丸ｺﾞｼｯｸM-PRO" w:eastAsia="HG丸ｺﾞｼｯｸM-PRO"/>
          <w:sz w:val="22"/>
        </w:rPr>
        <w:t>1,200</w:t>
      </w:r>
      <w:r>
        <w:rPr>
          <w:rFonts w:hint="eastAsia" w:ascii="HG丸ｺﾞｼｯｸM-PRO" w:hAnsi="HG丸ｺﾞｼｯｸM-PRO" w:eastAsia="HG丸ｺﾞｼｯｸM-PRO"/>
          <w:sz w:val="22"/>
        </w:rPr>
        <w:t>～</w:t>
      </w:r>
      <w:r>
        <w:rPr>
          <w:rFonts w:hint="eastAsia" w:ascii="HG丸ｺﾞｼｯｸM-PRO" w:hAnsi="HG丸ｺﾞｼｯｸM-PRO" w:eastAsia="HG丸ｺﾞｼｯｸM-PRO"/>
          <w:sz w:val="22"/>
        </w:rPr>
        <w:t>1,600</w:t>
      </w:r>
      <w:r>
        <w:rPr>
          <w:rFonts w:hint="eastAsia" w:ascii="HG丸ｺﾞｼｯｸM-PRO" w:hAnsi="HG丸ｺﾞｼｯｸM-PRO" w:eastAsia="HG丸ｺﾞｼｯｸM-PRO"/>
          <w:sz w:val="22"/>
        </w:rPr>
        <w:t>字）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2"/>
        </w:rPr>
        <w:t>作文冒頭に、表題、応募者の学校名、学年、氏名及びふりがなを明記して下さい。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６　テーマ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2"/>
        </w:rPr>
        <w:t>防災（地震・津波災害に限定）に関する作文（物語）</w:t>
      </w: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例えば、</w:t>
      </w: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　●学校で避難について勉強中、ふざけていて先生に叱られた。その日の夜、地震が…！</w:t>
      </w: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　●おばあちゃんちで地震が来た！僕は妹とどうやって家に帰ろう！？</w:t>
      </w: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７　入賞・入選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小学生・中学生それぞれの部門毎に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＜知事賞（最優秀賞）＞　　１作品（賞状・図書カード５千円）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＜優秀賞＞　　　　　　　　２作品（賞状・図書カード３千円）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＜入賞＞　　　　　　　　　５作品（賞状・記念品）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８　審査委員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○　北阪　昌人　氏（脚本家）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 xml:space="preserve">    </w:t>
      </w:r>
      <w:r>
        <w:rPr>
          <w:rFonts w:hint="eastAsia" w:ascii="HG丸ｺﾞｼｯｸM-PRO" w:hAnsi="HG丸ｺﾞｼｯｸM-PRO" w:eastAsia="HG丸ｺﾞｼｯｸM-PRO"/>
          <w:sz w:val="22"/>
        </w:rPr>
        <w:t>・日本放送作家協会会員、日本脚本家連盟会員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＜主な活動＞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・『</w:t>
      </w:r>
      <w:r>
        <w:rPr>
          <w:rFonts w:hint="eastAsia" w:ascii="HG丸ｺﾞｼｯｸM-PRO" w:hAnsi="HG丸ｺﾞｼｯｸM-PRO" w:eastAsia="HG丸ｺﾞｼｯｸM-PRO"/>
          <w:sz w:val="22"/>
        </w:rPr>
        <w:t>NISSAN</w:t>
      </w:r>
      <w:r>
        <w:rPr>
          <w:rFonts w:hint="eastAsia" w:ascii="HG丸ｺﾞｼｯｸM-PRO" w:hAnsi="HG丸ｺﾞｼｯｸM-PRO" w:eastAsia="HG丸ｺﾞｼｯｸM-PRO"/>
          <w:sz w:val="22"/>
        </w:rPr>
        <w:t>　あ、安部礼司』脚本（</w:t>
      </w:r>
      <w:r>
        <w:rPr>
          <w:rFonts w:hint="eastAsia" w:ascii="HG丸ｺﾞｼｯｸM-PRO" w:hAnsi="HG丸ｺﾞｼｯｸM-PRO" w:eastAsia="HG丸ｺﾞｼｯｸM-PRO"/>
          <w:sz w:val="22"/>
        </w:rPr>
        <w:t>TOKYO-FM</w:t>
      </w:r>
      <w:r>
        <w:rPr>
          <w:rFonts w:hint="eastAsia" w:ascii="HG丸ｺﾞｼｯｸM-PRO" w:hAnsi="HG丸ｺﾞｼｯｸM-PRO" w:eastAsia="HG丸ｺﾞｼｯｸM-PRO"/>
          <w:sz w:val="22"/>
        </w:rPr>
        <w:t>　</w:t>
      </w:r>
      <w:r>
        <w:rPr>
          <w:rFonts w:hint="eastAsia" w:ascii="HG丸ｺﾞｼｯｸM-PRO" w:hAnsi="HG丸ｺﾞｼｯｸM-PRO" w:eastAsia="HG丸ｺﾞｼｯｸM-PRO"/>
          <w:sz w:val="22"/>
        </w:rPr>
        <w:t>2006/4</w:t>
      </w:r>
      <w:r>
        <w:rPr>
          <w:rFonts w:hint="eastAsia" w:ascii="HG丸ｺﾞｼｯｸM-PRO" w:hAnsi="HG丸ｺﾞｼｯｸM-PRO" w:eastAsia="HG丸ｺﾞｼｯｸM-PRO"/>
          <w:sz w:val="22"/>
        </w:rPr>
        <w:t>～）</w:t>
      </w:r>
    </w:p>
    <w:p>
      <w:pPr>
        <w:pStyle w:val="0"/>
        <w:ind w:left="660" w:hanging="660" w:hangingChars="3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・鳴門第九アジア初演</w:t>
      </w:r>
      <w:r>
        <w:rPr>
          <w:rFonts w:hint="eastAsia" w:ascii="HG丸ｺﾞｼｯｸM-PRO" w:hAnsi="HG丸ｺﾞｼｯｸM-PRO" w:eastAsia="HG丸ｺﾞｼｯｸM-PRO"/>
          <w:sz w:val="22"/>
        </w:rPr>
        <w:t>100</w:t>
      </w:r>
      <w:r>
        <w:rPr>
          <w:rFonts w:hint="eastAsia" w:ascii="HG丸ｺﾞｼｯｸM-PRO" w:hAnsi="HG丸ｺﾞｼｯｸM-PRO" w:eastAsia="HG丸ｺﾞｼｯｸM-PRO"/>
          <w:sz w:val="22"/>
        </w:rPr>
        <w:t>周年記念企画　ドキュメンタリードラマ『歓喜の歌が響く街～第九の里・徳島県鳴門市の奇跡』脚本（エフエム徳島・</w:t>
      </w:r>
      <w:r>
        <w:rPr>
          <w:rFonts w:hint="eastAsia" w:ascii="HG丸ｺﾞｼｯｸM-PRO" w:hAnsi="HG丸ｺﾞｼｯｸM-PRO" w:eastAsia="HG丸ｺﾞｼｯｸM-PRO"/>
          <w:sz w:val="22"/>
        </w:rPr>
        <w:t>TOKYO-FM</w:t>
      </w:r>
      <w:r>
        <w:rPr>
          <w:rFonts w:hint="eastAsia" w:ascii="HG丸ｺﾞｼｯｸM-PRO" w:hAnsi="HG丸ｺﾞｼｯｸM-PRO" w:eastAsia="HG丸ｺﾞｼｯｸM-PRO"/>
          <w:sz w:val="22"/>
        </w:rPr>
        <w:t>　</w:t>
      </w:r>
      <w:r>
        <w:rPr>
          <w:rFonts w:hint="eastAsia" w:ascii="HG丸ｺﾞｼｯｸM-PRO" w:hAnsi="HG丸ｺﾞｼｯｸM-PRO" w:eastAsia="HG丸ｺﾞｼｯｸM-PRO"/>
          <w:sz w:val="22"/>
        </w:rPr>
        <w:t>2018/3</w:t>
      </w:r>
      <w:r>
        <w:rPr>
          <w:rFonts w:hint="eastAsia" w:ascii="HG丸ｺﾞｼｯｸM-PRO" w:hAnsi="HG丸ｺﾞｼｯｸM-PRO" w:eastAsia="HG丸ｺﾞｼｯｸM-PRO"/>
          <w:sz w:val="22"/>
        </w:rPr>
        <w:t>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＊平成</w:t>
      </w:r>
      <w:r>
        <w:rPr>
          <w:rFonts w:hint="eastAsia" w:ascii="HG丸ｺﾞｼｯｸM-PRO" w:hAnsi="HG丸ｺﾞｼｯｸM-PRO" w:eastAsia="HG丸ｺﾞｼｯｸM-PRO"/>
          <w:sz w:val="22"/>
        </w:rPr>
        <w:t>30</w:t>
      </w:r>
      <w:r>
        <w:rPr>
          <w:rFonts w:hint="eastAsia" w:ascii="HG丸ｺﾞｼｯｸM-PRO" w:hAnsi="HG丸ｺﾞｼｯｸM-PRO" w:eastAsia="HG丸ｺﾞｼｯｸM-PRO"/>
          <w:sz w:val="22"/>
        </w:rPr>
        <w:t>年ギャラクシー賞、日本民間放送連盟賞ラジオ教養番組・優秀賞受賞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・ラジオドラマ「青春アドベンチャー」脚本・脚色（</w:t>
      </w:r>
      <w:r>
        <w:rPr>
          <w:rFonts w:hint="eastAsia" w:ascii="HG丸ｺﾞｼｯｸM-PRO" w:hAnsi="HG丸ｺﾞｼｯｸM-PRO" w:eastAsia="HG丸ｺﾞｼｯｸM-PRO"/>
          <w:sz w:val="22"/>
        </w:rPr>
        <w:t>NHK-</w:t>
      </w:r>
      <w:r>
        <w:rPr>
          <w:rFonts w:hint="eastAsia" w:ascii="HG丸ｺﾞｼｯｸM-PRO" w:hAnsi="HG丸ｺﾞｼｯｸM-PRO" w:eastAsia="HG丸ｺﾞｼｯｸM-PRO"/>
          <w:sz w:val="22"/>
        </w:rPr>
        <w:t>ＦＭ　多数）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・ラジオドラマ「ＦＭシアター」脚本（</w:t>
      </w:r>
      <w:r>
        <w:rPr>
          <w:rFonts w:hint="eastAsia" w:ascii="HG丸ｺﾞｼｯｸM-PRO" w:hAnsi="HG丸ｺﾞｼｯｸM-PRO" w:eastAsia="HG丸ｺﾞｼｯｸM-PRO"/>
          <w:sz w:val="22"/>
        </w:rPr>
        <w:t>NHK-FM</w:t>
      </w:r>
      <w:r>
        <w:rPr>
          <w:rFonts w:hint="eastAsia" w:ascii="HG丸ｺﾞｼｯｸM-PRO" w:hAnsi="HG丸ｺﾞｼｯｸM-PRO" w:eastAsia="HG丸ｺﾞｼｯｸM-PRO"/>
          <w:sz w:val="22"/>
        </w:rPr>
        <w:t>　多数）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・ドラマ「となりのマサラ」脚本（</w:t>
      </w:r>
      <w:r>
        <w:rPr>
          <w:rFonts w:hint="eastAsia" w:ascii="HG丸ｺﾞｼｯｸM-PRO" w:hAnsi="HG丸ｺﾞｼｯｸM-PRO" w:eastAsia="HG丸ｺﾞｼｯｸM-PRO"/>
          <w:sz w:val="22"/>
        </w:rPr>
        <w:t>NHK</w:t>
      </w:r>
      <w:r>
        <w:rPr>
          <w:rFonts w:hint="eastAsia" w:ascii="HG丸ｺﾞｼｯｸM-PRO" w:hAnsi="HG丸ｺﾞｼｯｸM-PRO" w:eastAsia="HG丸ｺﾞｼｯｸM-PRO"/>
          <w:sz w:val="22"/>
        </w:rPr>
        <w:t>福岡）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＊国際ドラマフェスティバル</w:t>
      </w:r>
      <w:r>
        <w:rPr>
          <w:rFonts w:hint="eastAsia" w:ascii="HG丸ｺﾞｼｯｸM-PRO" w:hAnsi="HG丸ｺﾞｼｯｸM-PRO" w:eastAsia="HG丸ｺﾞｼｯｸM-PRO"/>
          <w:sz w:val="22"/>
        </w:rPr>
        <w:t>in TOKYO</w:t>
      </w:r>
      <w:r>
        <w:rPr>
          <w:rFonts w:hint="eastAsia" w:ascii="HG丸ｺﾞｼｯｸM-PRO" w:hAnsi="HG丸ｺﾞｼｯｸM-PRO" w:eastAsia="HG丸ｺﾞｼｯｸM-PRO"/>
          <w:sz w:val="22"/>
        </w:rPr>
        <w:t>　東京ドラマアワード部門　</w:t>
      </w:r>
    </w:p>
    <w:p>
      <w:pPr>
        <w:pStyle w:val="0"/>
        <w:ind w:firstLine="880" w:firstLineChars="4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ローカル・ドラマ賞　受賞　他、多数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 xml:space="preserve">                                                                                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○　向井　康介　氏（脚本家・徳島県出身）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＜主な活動＞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・ドラマ「蒼井優×</w:t>
      </w:r>
      <w:r>
        <w:rPr>
          <w:rFonts w:hint="eastAsia" w:ascii="HG丸ｺﾞｼｯｸM-PRO" w:hAnsi="HG丸ｺﾞｼｯｸM-PRO" w:eastAsia="HG丸ｺﾞｼｯｸM-PRO"/>
          <w:sz w:val="22"/>
        </w:rPr>
        <w:t>4</w:t>
      </w:r>
      <w:r>
        <w:rPr>
          <w:rFonts w:hint="eastAsia" w:ascii="HG丸ｺﾞｼｯｸM-PRO" w:hAnsi="HG丸ｺﾞｼｯｸM-PRO" w:eastAsia="HG丸ｺﾞｼｯｸM-PRO"/>
          <w:sz w:val="22"/>
        </w:rPr>
        <w:t>つの嘘　カムフラージュ」脚本（</w:t>
      </w:r>
      <w:r>
        <w:rPr>
          <w:rFonts w:hint="eastAsia" w:ascii="HG丸ｺﾞｼｯｸM-PRO" w:hAnsi="HG丸ｺﾞｼｯｸM-PRO" w:eastAsia="HG丸ｺﾞｼｯｸM-PRO"/>
          <w:sz w:val="22"/>
        </w:rPr>
        <w:t>WOWOW</w:t>
      </w:r>
      <w:r>
        <w:rPr>
          <w:rFonts w:hint="eastAsia" w:ascii="HG丸ｺﾞｼｯｸM-PRO" w:hAnsi="HG丸ｺﾞｼｯｸM-PRO" w:eastAsia="HG丸ｺﾞｼｯｸM-PRO"/>
          <w:sz w:val="22"/>
        </w:rPr>
        <w:t>　</w:t>
      </w:r>
      <w:r>
        <w:rPr>
          <w:rFonts w:hint="eastAsia" w:ascii="HG丸ｺﾞｼｯｸM-PRO" w:hAnsi="HG丸ｺﾞｼｯｸM-PRO" w:eastAsia="HG丸ｺﾞｼｯｸM-PRO"/>
          <w:sz w:val="22"/>
        </w:rPr>
        <w:t>2008</w:t>
      </w:r>
      <w:r>
        <w:rPr>
          <w:rFonts w:hint="eastAsia" w:ascii="HG丸ｺﾞｼｯｸM-PRO" w:hAnsi="HG丸ｺﾞｼｯｸM-PRO" w:eastAsia="HG丸ｺﾞｼｯｸM-PRO"/>
          <w:sz w:val="22"/>
        </w:rPr>
        <w:t>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・映画「陽だまりの彼女」脚本（</w:t>
      </w:r>
      <w:r>
        <w:rPr>
          <w:rFonts w:hint="eastAsia" w:ascii="HG丸ｺﾞｼｯｸM-PRO" w:hAnsi="HG丸ｺﾞｼｯｸM-PRO" w:eastAsia="HG丸ｺﾞｼｯｸM-PRO"/>
          <w:sz w:val="22"/>
        </w:rPr>
        <w:t>2013</w:t>
      </w:r>
      <w:r>
        <w:rPr>
          <w:rFonts w:hint="eastAsia" w:ascii="HG丸ｺﾞｼｯｸM-PRO" w:hAnsi="HG丸ｺﾞｼｯｸM-PRO" w:eastAsia="HG丸ｺﾞｼｯｸM-PRO"/>
          <w:sz w:val="22"/>
        </w:rPr>
        <w:t>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・映画「愚行録」脚本（</w:t>
      </w:r>
      <w:r>
        <w:rPr>
          <w:rFonts w:hint="eastAsia" w:ascii="HG丸ｺﾞｼｯｸM-PRO" w:hAnsi="HG丸ｺﾞｼｯｸM-PRO" w:eastAsia="HG丸ｺﾞｼｯｸM-PRO"/>
          <w:sz w:val="22"/>
        </w:rPr>
        <w:t>2017</w:t>
      </w:r>
      <w:r>
        <w:rPr>
          <w:rFonts w:hint="eastAsia" w:ascii="HG丸ｺﾞｼｯｸM-PRO" w:hAnsi="HG丸ｺﾞｼｯｸM-PRO" w:eastAsia="HG丸ｺﾞｼｯｸM-PRO"/>
          <w:sz w:val="22"/>
        </w:rPr>
        <w:t>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2"/>
        </w:rPr>
        <w:t>　・映画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「マイ・ブロークン・マリコ」（</w:t>
      </w:r>
      <w:r>
        <w:rPr>
          <w:rFonts w:hint="eastAsia" w:ascii="HG丸ｺﾞｼｯｸM-PRO" w:hAnsi="HG丸ｺﾞｼｯｸM-PRO" w:eastAsia="HG丸ｺﾞｼｯｸM-PRO"/>
          <w:sz w:val="22"/>
        </w:rPr>
        <w:t>2022</w:t>
      </w:r>
      <w:r>
        <w:rPr>
          <w:rFonts w:hint="eastAsia" w:ascii="HG丸ｺﾞｼｯｸM-PRO" w:hAnsi="HG丸ｺﾞｼｯｸM-PRO" w:eastAsia="HG丸ｺﾞｼｯｸM-PRO"/>
          <w:sz w:val="22"/>
        </w:rPr>
        <w:t>年）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2"/>
        </w:rPr>
        <w:t>　・映画「ある男」（</w:t>
      </w:r>
      <w:r>
        <w:rPr>
          <w:rFonts w:hint="eastAsia" w:ascii="HG丸ｺﾞｼｯｸM-PRO" w:hAnsi="HG丸ｺﾞｼｯｸM-PRO" w:eastAsia="HG丸ｺﾞｼｯｸM-PRO"/>
          <w:sz w:val="22"/>
        </w:rPr>
        <w:t>2022</w:t>
      </w:r>
      <w:r>
        <w:rPr>
          <w:rFonts w:hint="eastAsia" w:ascii="HG丸ｺﾞｼｯｸM-PRO" w:hAnsi="HG丸ｺﾞｼｯｸM-PRO" w:eastAsia="HG丸ｺﾞｼｯｸM-PRO"/>
          <w:sz w:val="22"/>
        </w:rPr>
        <w:t>年）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2"/>
        </w:rPr>
        <w:t>　　※第</w:t>
      </w:r>
      <w:r>
        <w:rPr>
          <w:rFonts w:hint="eastAsia" w:ascii="HG丸ｺﾞｼｯｸM-PRO" w:hAnsi="HG丸ｺﾞｼｯｸM-PRO" w:eastAsia="HG丸ｺﾞｼｯｸM-PRO"/>
          <w:sz w:val="22"/>
        </w:rPr>
        <w:t>46</w:t>
      </w:r>
      <w:r>
        <w:rPr>
          <w:rFonts w:hint="eastAsia" w:ascii="HG丸ｺﾞｼｯｸM-PRO" w:hAnsi="HG丸ｺﾞｼｯｸM-PRO" w:eastAsia="HG丸ｺﾞｼｯｸM-PRO"/>
          <w:sz w:val="22"/>
        </w:rPr>
        <w:t>回日本アカデミー賞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最優秀脚本賞受賞　他、多数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○　徳島県　危機管理環境部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○　徳島大学環境防災研究センター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○　株式会社エフエム徳島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９　結果発表・表彰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入賞作については公表するとともに、各賞とも所属小・中学校に通知します（令和５年１０月下旬予定）。また、入賞者への表</w:t>
      </w:r>
      <w:r>
        <w:rPr>
          <w:rFonts w:hint="eastAsia" w:ascii="HG丸ｺﾞｼｯｸM-PRO" w:hAnsi="HG丸ｺﾞｼｯｸM-PRO" w:eastAsia="HG丸ｺﾞｼｯｸM-PRO"/>
          <w:sz w:val="22"/>
        </w:rPr>
        <w:t>彰式を開催する予定です（令和</w:t>
      </w:r>
      <w:r>
        <w:rPr>
          <w:rFonts w:hint="eastAsia" w:ascii="HG丸ｺﾞｼｯｸM-PRO" w:hAnsi="HG丸ｺﾞｼｯｸM-PRO" w:eastAsia="HG丸ｺﾞｼｯｸM-PRO"/>
          <w:sz w:val="22"/>
        </w:rPr>
        <w:t>5</w:t>
      </w:r>
      <w:r>
        <w:rPr>
          <w:rFonts w:hint="eastAsia" w:ascii="HG丸ｺﾞｼｯｸM-PRO" w:hAnsi="HG丸ｺﾞｼｯｸM-PRO" w:eastAsia="HG丸ｺﾞｼｯｸM-PRO"/>
          <w:sz w:val="22"/>
        </w:rPr>
        <w:t>年１１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2"/>
        </w:rPr>
        <w:t>月予定）。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９　作品の放送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＜知事賞（最優秀賞）＞の作品についてはラジオドラマ化し、エフエム徳島で別途制作する特別番組等で放送します（令和</w:t>
      </w:r>
      <w:r>
        <w:rPr>
          <w:rFonts w:hint="eastAsia" w:ascii="HG丸ｺﾞｼｯｸM-PRO" w:hAnsi="HG丸ｺﾞｼｯｸM-PRO" w:eastAsia="HG丸ｺﾞｼｯｸM-PRO"/>
          <w:sz w:val="22"/>
        </w:rPr>
        <w:t>6</w:t>
      </w:r>
      <w:r>
        <w:rPr>
          <w:rFonts w:hint="eastAsia" w:ascii="HG丸ｺﾞｼｯｸM-PRO" w:hAnsi="HG丸ｺﾞｼｯｸM-PRO" w:eastAsia="HG丸ｺﾞｼｯｸM-PRO"/>
          <w:sz w:val="22"/>
        </w:rPr>
        <w:t>年</w:t>
      </w:r>
      <w:r>
        <w:rPr>
          <w:rFonts w:hint="eastAsia" w:ascii="HG丸ｺﾞｼｯｸM-PRO" w:hAnsi="HG丸ｺﾞｼｯｸM-PRO" w:eastAsia="HG丸ｺﾞｼｯｸM-PRO"/>
          <w:sz w:val="22"/>
        </w:rPr>
        <w:t>3</w:t>
      </w:r>
      <w:r>
        <w:rPr>
          <w:rFonts w:hint="eastAsia" w:ascii="HG丸ｺﾞｼｯｸM-PRO" w:hAnsi="HG丸ｺﾞｼｯｸM-PRO" w:eastAsia="HG丸ｺﾞｼｯｸM-PRO"/>
          <w:sz w:val="22"/>
        </w:rPr>
        <w:t>月頃を予定）。</w:t>
      </w: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FF0000"/>
          <w:sz w:val="22"/>
        </w:rPr>
        <w:t>　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なお、制作については、作者と相談の上補筆、改稿をさせていただくことがあります。</w:t>
      </w: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１０　著作権</w:t>
      </w: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　制作・放送されるラジオドラマの著作権は、「防災ラジオドラマ」制作実行委員会に帰属します（防災教育等、広く普及啓発に活用します）。</w:t>
      </w: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１１　その他注意事項</w:t>
      </w:r>
    </w:p>
    <w:p>
      <w:pPr>
        <w:pStyle w:val="17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応募作品は、未発表のオリジナルのものに限ります。</w:t>
      </w:r>
    </w:p>
    <w:p>
      <w:pPr>
        <w:pStyle w:val="17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本人以外や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t>AI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t>が作成した文章の応募は不可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とします。</w:t>
      </w:r>
    </w:p>
    <w:p>
      <w:pPr>
        <w:pStyle w:val="17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応募作品は返却いたしません。あらかじめ写しを取っておいてください。</w:t>
      </w:r>
    </w:p>
    <w:p>
      <w:pPr>
        <w:pStyle w:val="0"/>
        <w:ind w:left="870" w:leftChars="100" w:hanging="660" w:hangingChars="300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（４）選考に関するお問い合わせには応じられません。</w:t>
      </w:r>
    </w:p>
    <w:p>
      <w:pPr>
        <w:pStyle w:val="0"/>
        <w:ind w:left="870" w:leftChars="100" w:hanging="660" w:hangingChars="300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（５）応募規定に違反している作品は、選考対象外となります。</w:t>
      </w:r>
    </w:p>
    <w:p>
      <w:pPr>
        <w:pStyle w:val="0"/>
        <w:ind w:left="870" w:leftChars="100" w:hanging="660" w:hangingChars="300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（６）応募に関する個人情報は、本事業の運営に必要な範囲内で利用します。</w:t>
      </w:r>
    </w:p>
    <w:p>
      <w:pPr>
        <w:pStyle w:val="0"/>
        <w:ind w:left="870" w:leftChars="100" w:hanging="660" w:hangingChars="300"/>
        <w:rPr>
          <w:rFonts w:hint="default" w:ascii="HG丸ｺﾞｼｯｸM-PRO" w:hAnsi="HG丸ｺﾞｼｯｸM-PRO" w:eastAsia="HG丸ｺﾞｼｯｸM-PRO"/>
          <w:color w:val="FF0000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　　　また、応募者の同意なく、本来の利用目的を越えて転用することはありません。</w:t>
      </w:r>
    </w:p>
    <w:p>
      <w:pPr>
        <w:pStyle w:val="0"/>
        <w:rPr>
          <w:rFonts w:hint="default" w:ascii="HG丸ｺﾞｼｯｸM-PRO" w:hAnsi="HG丸ｺﾞｼｯｸM-PRO" w:eastAsia="HG丸ｺﾞｼｯｸM-PRO"/>
          <w:color w:val="FF0000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FE6C190"/>
    <w:lvl w:ilvl="0" w:tplc="A4909D0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00" w:hanging="440"/>
      </w:pPr>
    </w:lvl>
    <w:lvl w:ilvl="2" w:tplc="04090011">
      <w:start w:val="1"/>
      <w:numFmt w:val="decimalEnclosedCircle"/>
      <w:lvlText w:val="%3"/>
      <w:lvlJc w:val="left"/>
      <w:pPr>
        <w:ind w:left="1540" w:hanging="440"/>
      </w:pPr>
    </w:lvl>
    <w:lvl w:ilvl="3" w:tplc="0409000F">
      <w:start w:val="1"/>
      <w:numFmt w:val="decimal"/>
      <w:lvlText w:val="%4."/>
      <w:lvlJc w:val="left"/>
      <w:pPr>
        <w:ind w:left="1980" w:hanging="440"/>
      </w:pPr>
    </w:lvl>
    <w:lvl w:ilvl="4" w:tplc="04090017">
      <w:start w:val="1"/>
      <w:numFmt w:val="aiueoFullWidth"/>
      <w:lvlText w:val="(%5)"/>
      <w:lvlJc w:val="left"/>
      <w:pPr>
        <w:ind w:left="2420" w:hanging="440"/>
      </w:pPr>
    </w:lvl>
    <w:lvl w:ilvl="5" w:tplc="04090011">
      <w:start w:val="1"/>
      <w:numFmt w:val="decimalEnclosedCircle"/>
      <w:lvlText w:val="%6"/>
      <w:lvlJc w:val="left"/>
      <w:pPr>
        <w:ind w:left="2860" w:hanging="440"/>
      </w:pPr>
    </w:lvl>
    <w:lvl w:ilvl="6" w:tplc="0409000F">
      <w:start w:val="1"/>
      <w:numFmt w:val="decimal"/>
      <w:lvlText w:val="%7."/>
      <w:lvlJc w:val="left"/>
      <w:pPr>
        <w:ind w:left="3300" w:hanging="440"/>
      </w:pPr>
    </w:lvl>
    <w:lvl w:ilvl="7" w:tplc="04090017">
      <w:start w:val="1"/>
      <w:numFmt w:val="aiueoFullWidth"/>
      <w:lvlText w:val="(%8)"/>
      <w:lvlJc w:val="left"/>
      <w:pPr>
        <w:ind w:left="3740" w:hanging="440"/>
      </w:pPr>
    </w:lvl>
    <w:lvl w:ilvl="8" w:tplc="04090011">
      <w:start w:val="1"/>
      <w:numFmt w:val="decimalEnclosedCircle"/>
      <w:lvlText w:val="%9"/>
      <w:lvlJc w:val="left"/>
      <w:pPr>
        <w:ind w:left="4180" w:hanging="44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3</Pages>
  <Words>48</Words>
  <Characters>1823</Characters>
  <Application>JUST Note</Application>
  <Lines>99</Lines>
  <Paragraphs>75</Paragraphs>
  <Company>徳島県</Company>
  <CharactersWithSpaces>2072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makimoto kazuya</dc:creator>
  <cp:lastModifiedBy>makimoto kazuya</cp:lastModifiedBy>
  <cp:lastPrinted>2023-06-15T01:36:18Z</cp:lastPrinted>
  <dcterms:created xsi:type="dcterms:W3CDTF">2023-06-14T15:50:00Z</dcterms:created>
  <dcterms:modified xsi:type="dcterms:W3CDTF">2023-06-16T00:11:58Z</dcterms:modified>
  <cp:revision>4</cp:revision>
</cp:coreProperties>
</file>